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344D49" w14:paraId="7C3D1D77" w14:textId="77777777" w:rsidTr="00D81410">
        <w:trPr>
          <w:trHeight w:val="851"/>
        </w:trPr>
        <w:tc>
          <w:tcPr>
            <w:tcW w:w="2552" w:type="dxa"/>
            <w:shd w:val="clear" w:color="auto" w:fill="auto"/>
          </w:tcPr>
          <w:p w14:paraId="01FC0AED" w14:textId="5187E41F" w:rsidR="004F1918" w:rsidRPr="004F1918" w:rsidRDefault="00711959" w:rsidP="004F1918">
            <w:pPr>
              <w:pStyle w:val="M7"/>
              <w:framePr w:wrap="auto" w:vAnchor="margin" w:hAnchor="text" w:xAlign="left" w:yAlign="inline"/>
              <w:suppressOverlap w:val="0"/>
              <w:rPr>
                <w:b w:val="0"/>
                <w:sz w:val="18"/>
                <w:szCs w:val="18"/>
                <w:lang w:val="en-US"/>
              </w:rPr>
            </w:pPr>
            <w:bookmarkStart w:id="0" w:name="_GoBack"/>
            <w:bookmarkEnd w:id="0"/>
            <w:r>
              <w:rPr>
                <w:b w:val="0"/>
                <w:sz w:val="18"/>
                <w:szCs w:val="18"/>
                <w:lang w:val="en-US"/>
              </w:rPr>
              <w:t xml:space="preserve">May </w:t>
            </w:r>
            <w:r w:rsidR="00834DFE">
              <w:rPr>
                <w:b w:val="0"/>
                <w:sz w:val="18"/>
                <w:szCs w:val="18"/>
                <w:lang w:val="en-US"/>
              </w:rPr>
              <w:t>08</w:t>
            </w:r>
            <w:r w:rsidR="007730E5">
              <w:rPr>
                <w:b w:val="0"/>
                <w:sz w:val="18"/>
                <w:szCs w:val="18"/>
                <w:lang w:val="en-US"/>
              </w:rPr>
              <w:t>, 201</w:t>
            </w:r>
            <w:r w:rsidR="00D56BB9">
              <w:rPr>
                <w:b w:val="0"/>
                <w:sz w:val="18"/>
                <w:szCs w:val="18"/>
                <w:lang w:val="en-US"/>
              </w:rPr>
              <w:t>7</w:t>
            </w:r>
          </w:p>
          <w:p w14:paraId="3D3BE8DC" w14:textId="77777777" w:rsidR="004F1918" w:rsidRDefault="004F1918" w:rsidP="004F1918">
            <w:pPr>
              <w:pStyle w:val="M7"/>
              <w:framePr w:wrap="auto" w:vAnchor="margin" w:hAnchor="text" w:xAlign="left" w:yAlign="inline"/>
              <w:suppressOverlap w:val="0"/>
              <w:rPr>
                <w:lang w:val="en-US"/>
              </w:rPr>
            </w:pPr>
          </w:p>
          <w:p w14:paraId="3E6113B2" w14:textId="77777777" w:rsidR="004F1918" w:rsidRDefault="004F1918" w:rsidP="004F1918">
            <w:pPr>
              <w:pStyle w:val="M7"/>
              <w:framePr w:wrap="auto" w:vAnchor="margin" w:hAnchor="text" w:xAlign="left" w:yAlign="inline"/>
              <w:suppressOverlap w:val="0"/>
              <w:rPr>
                <w:lang w:val="en-US"/>
              </w:rPr>
            </w:pPr>
          </w:p>
          <w:p w14:paraId="2D3D60FE" w14:textId="77777777" w:rsidR="0063177F" w:rsidRPr="003C3375" w:rsidRDefault="0063177F" w:rsidP="0063177F">
            <w:pPr>
              <w:pStyle w:val="M7"/>
              <w:framePr w:wrap="auto" w:vAnchor="margin" w:hAnchor="text" w:xAlign="left" w:yAlign="inline"/>
              <w:suppressOverlap w:val="0"/>
              <w:rPr>
                <w:lang w:val="en-US"/>
              </w:rPr>
            </w:pPr>
            <w:r>
              <w:rPr>
                <w:lang w:val="en-US"/>
              </w:rPr>
              <w:t>Contact person specialized press</w:t>
            </w:r>
            <w:r>
              <w:rPr>
                <w:lang w:val="en-US"/>
              </w:rPr>
              <w:br/>
              <w:t>Dr. Jürgen Krauter</w:t>
            </w:r>
          </w:p>
          <w:p w14:paraId="26BEB522" w14:textId="77777777" w:rsidR="0063177F" w:rsidRPr="00CF5D21" w:rsidRDefault="0063177F" w:rsidP="0063177F">
            <w:pPr>
              <w:pStyle w:val="M9"/>
              <w:framePr w:wrap="auto" w:vAnchor="margin" w:hAnchor="text" w:xAlign="left" w:yAlign="inline"/>
              <w:suppressOverlap w:val="0"/>
              <w:rPr>
                <w:lang w:val="fr-FR"/>
              </w:rPr>
            </w:pPr>
            <w:r w:rsidRPr="00CF5D21">
              <w:rPr>
                <w:lang w:val="fr-FR"/>
              </w:rPr>
              <w:t xml:space="preserve">Vice </w:t>
            </w:r>
            <w:proofErr w:type="spellStart"/>
            <w:r w:rsidRPr="00CF5D21">
              <w:rPr>
                <w:lang w:val="fr-FR"/>
              </w:rPr>
              <w:t>President</w:t>
            </w:r>
            <w:proofErr w:type="spellEnd"/>
            <w:r w:rsidRPr="00CF5D21">
              <w:rPr>
                <w:lang w:val="fr-FR"/>
              </w:rPr>
              <w:t xml:space="preserve"> Communications</w:t>
            </w:r>
            <w:r w:rsidRPr="00CF5D21">
              <w:rPr>
                <w:lang w:val="fr-FR"/>
              </w:rPr>
              <w:br/>
              <w:t>Phone +49 6181 59-6847</w:t>
            </w:r>
          </w:p>
          <w:p w14:paraId="7D37B06A" w14:textId="77777777" w:rsidR="0063177F" w:rsidRDefault="0063177F" w:rsidP="0063177F">
            <w:pPr>
              <w:pStyle w:val="M10"/>
              <w:framePr w:wrap="auto" w:vAnchor="margin" w:hAnchor="text" w:xAlign="left" w:yAlign="inline"/>
              <w:suppressOverlap w:val="0"/>
            </w:pPr>
            <w:r>
              <w:t>Fax +49 6</w:t>
            </w:r>
            <w:r w:rsidRPr="00D55E6E">
              <w:t>181 59-76847</w:t>
            </w:r>
          </w:p>
          <w:p w14:paraId="5C77D542" w14:textId="77777777" w:rsidR="004F1918" w:rsidRDefault="0063177F" w:rsidP="0063177F">
            <w:pPr>
              <w:pStyle w:val="M10"/>
              <w:framePr w:wrap="auto" w:vAnchor="margin" w:hAnchor="text" w:xAlign="left" w:yAlign="inline"/>
              <w:suppressOverlap w:val="0"/>
            </w:pPr>
            <w:r>
              <w:t>juergen.krauter@evonik.com</w:t>
            </w:r>
          </w:p>
        </w:tc>
      </w:tr>
      <w:tr w:rsidR="004F1918" w:rsidRPr="00344D49" w14:paraId="0FDD122D" w14:textId="77777777" w:rsidTr="00D81410">
        <w:trPr>
          <w:trHeight w:val="851"/>
        </w:trPr>
        <w:tc>
          <w:tcPr>
            <w:tcW w:w="2552" w:type="dxa"/>
            <w:shd w:val="clear" w:color="auto" w:fill="auto"/>
          </w:tcPr>
          <w:p w14:paraId="4FA04BED" w14:textId="77777777" w:rsidR="004F1918" w:rsidRDefault="004F1918" w:rsidP="004F1918">
            <w:pPr>
              <w:pStyle w:val="M12"/>
              <w:framePr w:wrap="auto" w:vAnchor="margin" w:hAnchor="text" w:xAlign="left" w:yAlign="inline"/>
              <w:suppressOverlap w:val="0"/>
              <w:rPr>
                <w:lang w:val="en-US"/>
              </w:rPr>
            </w:pPr>
          </w:p>
          <w:p w14:paraId="538D99F0" w14:textId="77777777" w:rsidR="007730E5" w:rsidRDefault="007730E5" w:rsidP="004F1918">
            <w:pPr>
              <w:pStyle w:val="M12"/>
              <w:framePr w:wrap="auto" w:vAnchor="margin" w:hAnchor="text" w:xAlign="left" w:yAlign="inline"/>
              <w:suppressOverlap w:val="0"/>
              <w:rPr>
                <w:lang w:val="en-US"/>
              </w:rPr>
            </w:pPr>
          </w:p>
          <w:p w14:paraId="7A577A07" w14:textId="77777777" w:rsidR="007730E5" w:rsidRPr="009F0E52" w:rsidRDefault="007730E5" w:rsidP="007730E5">
            <w:pPr>
              <w:pStyle w:val="M7"/>
              <w:framePr w:wrap="auto" w:vAnchor="margin" w:hAnchor="text" w:xAlign="left" w:yAlign="inline"/>
              <w:suppressOverlap w:val="0"/>
              <w:rPr>
                <w:lang w:val="en-US"/>
              </w:rPr>
            </w:pPr>
            <w:r w:rsidRPr="009F0E52">
              <w:rPr>
                <w:lang w:val="en-US"/>
              </w:rPr>
              <w:t xml:space="preserve">Contact </w:t>
            </w:r>
            <w:r>
              <w:rPr>
                <w:lang w:val="en-US"/>
              </w:rPr>
              <w:t>person</w:t>
            </w:r>
            <w:r w:rsidRPr="009F0E52">
              <w:rPr>
                <w:lang w:val="en-US"/>
              </w:rPr>
              <w:t xml:space="preserve"> </w:t>
            </w:r>
            <w:r>
              <w:rPr>
                <w:lang w:val="en-US"/>
              </w:rPr>
              <w:t>s</w:t>
            </w:r>
            <w:r w:rsidRPr="009F0E52">
              <w:rPr>
                <w:lang w:val="en-US"/>
              </w:rPr>
              <w:t xml:space="preserve">pecialized </w:t>
            </w:r>
            <w:r>
              <w:rPr>
                <w:lang w:val="en-US"/>
              </w:rPr>
              <w:t>p</w:t>
            </w:r>
            <w:r w:rsidRPr="009F0E52">
              <w:rPr>
                <w:lang w:val="en-US"/>
              </w:rPr>
              <w:t>ress</w:t>
            </w:r>
            <w:r w:rsidRPr="009F0E52">
              <w:rPr>
                <w:b w:val="0"/>
                <w:bCs w:val="0"/>
                <w:lang w:val="en-US"/>
              </w:rPr>
              <w:br/>
            </w:r>
            <w:r w:rsidRPr="009F0E52">
              <w:rPr>
                <w:lang w:val="en-US"/>
              </w:rPr>
              <w:t>Hannah Rausche</w:t>
            </w:r>
          </w:p>
          <w:p w14:paraId="08F169B0" w14:textId="77777777" w:rsidR="007730E5" w:rsidRPr="009F0E52" w:rsidRDefault="007730E5" w:rsidP="007730E5">
            <w:pPr>
              <w:pStyle w:val="M8"/>
              <w:framePr w:wrap="auto" w:vAnchor="margin" w:hAnchor="text" w:xAlign="left" w:yAlign="inline"/>
              <w:suppressOverlap w:val="0"/>
              <w:rPr>
                <w:lang w:val="en-US"/>
              </w:rPr>
            </w:pPr>
            <w:r w:rsidRPr="009F0E52">
              <w:rPr>
                <w:lang w:val="en-US"/>
              </w:rPr>
              <w:t>Head of Communications</w:t>
            </w:r>
          </w:p>
          <w:p w14:paraId="30704441" w14:textId="77777777" w:rsidR="007730E5" w:rsidRPr="009F0E52" w:rsidRDefault="007730E5" w:rsidP="007730E5">
            <w:pPr>
              <w:pStyle w:val="M8"/>
              <w:framePr w:wrap="auto" w:vAnchor="margin" w:hAnchor="text" w:xAlign="left" w:yAlign="inline"/>
              <w:suppressOverlap w:val="0"/>
              <w:rPr>
                <w:lang w:val="en-US"/>
              </w:rPr>
            </w:pPr>
            <w:r w:rsidRPr="009F0E52">
              <w:rPr>
                <w:lang w:val="en-US"/>
              </w:rPr>
              <w:t>Health Care</w:t>
            </w:r>
          </w:p>
          <w:p w14:paraId="5DF737BF" w14:textId="77777777" w:rsidR="007730E5" w:rsidRDefault="007730E5" w:rsidP="007730E5">
            <w:pPr>
              <w:pStyle w:val="M9"/>
              <w:framePr w:wrap="auto" w:vAnchor="margin" w:hAnchor="text" w:xAlign="left" w:yAlign="inline"/>
              <w:suppressOverlap w:val="0"/>
              <w:rPr>
                <w:lang w:val="en-US"/>
              </w:rPr>
            </w:pPr>
            <w:r w:rsidRPr="009F0E52">
              <w:rPr>
                <w:lang w:val="en-US"/>
              </w:rPr>
              <w:t>Phone +49 6151 18-3567</w:t>
            </w:r>
          </w:p>
          <w:p w14:paraId="702274D3" w14:textId="77777777" w:rsidR="007730E5" w:rsidRPr="00AC4350" w:rsidRDefault="007730E5" w:rsidP="007730E5">
            <w:pPr>
              <w:pStyle w:val="M10"/>
              <w:framePr w:wrap="auto" w:vAnchor="margin" w:hAnchor="text" w:xAlign="left" w:yAlign="inline"/>
              <w:suppressOverlap w:val="0"/>
              <w:rPr>
                <w:lang w:val="fr-FR"/>
              </w:rPr>
            </w:pPr>
            <w:r w:rsidRPr="00AC4350">
              <w:rPr>
                <w:lang w:val="fr-FR"/>
              </w:rPr>
              <w:t>Fax +49 6181 59-76847</w:t>
            </w:r>
          </w:p>
          <w:p w14:paraId="74E8A5B4" w14:textId="77777777" w:rsidR="007730E5" w:rsidRPr="00E12886" w:rsidRDefault="007730E5" w:rsidP="007730E5">
            <w:pPr>
              <w:pStyle w:val="M12"/>
              <w:framePr w:wrap="auto" w:vAnchor="margin" w:hAnchor="text" w:xAlign="left" w:yAlign="inline"/>
              <w:suppressOverlap w:val="0"/>
              <w:rPr>
                <w:lang w:val="en-US"/>
              </w:rPr>
            </w:pPr>
            <w:r w:rsidRPr="00AC4350">
              <w:rPr>
                <w:lang w:val="fr-FR"/>
              </w:rPr>
              <w:t>hannah.rausche@evonik.com</w:t>
            </w:r>
          </w:p>
          <w:p w14:paraId="1C29EFB1" w14:textId="77777777" w:rsidR="004F1918" w:rsidRPr="00F31F7C" w:rsidRDefault="004F1918" w:rsidP="0063177F">
            <w:pPr>
              <w:pStyle w:val="M10"/>
              <w:framePr w:wrap="auto" w:vAnchor="margin" w:hAnchor="text" w:xAlign="left" w:yAlign="inline"/>
              <w:suppressOverlap w:val="0"/>
              <w:rPr>
                <w:lang w:val="en-US"/>
              </w:rPr>
            </w:pPr>
          </w:p>
        </w:tc>
      </w:tr>
    </w:tbl>
    <w:p w14:paraId="2F0EF6A8" w14:textId="77777777" w:rsidR="0063177F" w:rsidRDefault="0063177F" w:rsidP="0063177F">
      <w:pPr>
        <w:pStyle w:val="V1"/>
        <w:framePr w:w="2659" w:wrap="around" w:x="8986" w:y="11836" w:anchorLock="1"/>
        <w:suppressOverlap w:val="0"/>
      </w:pPr>
      <w:r>
        <w:fldChar w:fldCharType="begin">
          <w:ffData>
            <w:name w:val=""/>
            <w:enabled/>
            <w:calcOnExit w:val="0"/>
            <w:textInput>
              <w:default w:val="Evonik Nutrition &amp; Care GmbH"/>
            </w:textInput>
          </w:ffData>
        </w:fldChar>
      </w:r>
      <w:r>
        <w:instrText xml:space="preserve"> FORMTEXT </w:instrText>
      </w:r>
      <w:r>
        <w:fldChar w:fldCharType="separate"/>
      </w:r>
      <w:r w:rsidR="00F424F1">
        <w:rPr>
          <w:noProof/>
        </w:rPr>
        <w:t>Evonik Nutrition &amp; Care GmbH</w:t>
      </w:r>
      <w:r>
        <w:fldChar w:fldCharType="end"/>
      </w:r>
    </w:p>
    <w:p w14:paraId="6C19483F" w14:textId="77777777" w:rsidR="0063177F" w:rsidRDefault="0063177F" w:rsidP="0063177F">
      <w:pPr>
        <w:pStyle w:val="V2"/>
        <w:framePr w:w="2659" w:wrap="around" w:x="8986" w:y="11836" w:anchorLock="1"/>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F424F1">
        <w:rPr>
          <w:noProof/>
        </w:rPr>
        <w:t>Rellinghauser Straße 1-11</w:t>
      </w:r>
      <w:r>
        <w:fldChar w:fldCharType="end"/>
      </w:r>
    </w:p>
    <w:p w14:paraId="20F58217" w14:textId="77777777" w:rsidR="0063177F" w:rsidRDefault="0063177F" w:rsidP="0063177F">
      <w:pPr>
        <w:pStyle w:val="V3"/>
        <w:framePr w:w="2659" w:wrap="around" w:x="8986" w:y="11836" w:anchorLock="1"/>
        <w:suppressOverlap w:val="0"/>
      </w:pPr>
      <w:r>
        <w:fldChar w:fldCharType="begin">
          <w:ffData>
            <w:name w:val=""/>
            <w:enabled/>
            <w:calcOnExit w:val="0"/>
            <w:textInput>
              <w:default w:val="45128 Essen"/>
            </w:textInput>
          </w:ffData>
        </w:fldChar>
      </w:r>
      <w:r>
        <w:instrText xml:space="preserve"> FORMTEXT </w:instrText>
      </w:r>
      <w:r>
        <w:fldChar w:fldCharType="separate"/>
      </w:r>
      <w:r w:rsidR="00F424F1">
        <w:rPr>
          <w:noProof/>
        </w:rPr>
        <w:t>45128 Essen</w:t>
      </w:r>
      <w:r>
        <w:fldChar w:fldCharType="end"/>
      </w:r>
    </w:p>
    <w:p w14:paraId="058C60BC" w14:textId="77777777" w:rsidR="0063177F" w:rsidRDefault="0063177F" w:rsidP="0063177F">
      <w:pPr>
        <w:pStyle w:val="V4"/>
        <w:framePr w:w="2659" w:wrap="around" w:x="8986" w:y="11836" w:anchorLock="1"/>
        <w:suppressOverlap w:val="0"/>
      </w:pPr>
      <w:r>
        <w:fldChar w:fldCharType="begin">
          <w:ffData>
            <w:name w:val=""/>
            <w:enabled/>
            <w:calcOnExit w:val="0"/>
            <w:textInput>
              <w:default w:val="Telefon"/>
            </w:textInput>
          </w:ffData>
        </w:fldChar>
      </w:r>
      <w:r>
        <w:instrText xml:space="preserve"> FORMTEXT </w:instrText>
      </w:r>
      <w:r>
        <w:fldChar w:fldCharType="separate"/>
      </w:r>
      <w:r w:rsidR="00F424F1">
        <w:rPr>
          <w:noProof/>
        </w:rPr>
        <w:t>Telefon</w:t>
      </w:r>
      <w:r>
        <w:fldChar w:fldCharType="end"/>
      </w:r>
      <w:r>
        <w:t xml:space="preserve">e </w:t>
      </w:r>
      <w:r>
        <w:fldChar w:fldCharType="begin">
          <w:ffData>
            <w:name w:val=""/>
            <w:enabled/>
            <w:calcOnExit w:val="0"/>
            <w:textInput>
              <w:default w:val="+49"/>
            </w:textInput>
          </w:ffData>
        </w:fldChar>
      </w:r>
      <w:r>
        <w:instrText xml:space="preserve"> FORMTEXT </w:instrText>
      </w:r>
      <w:r>
        <w:fldChar w:fldCharType="separate"/>
      </w:r>
      <w:r w:rsidR="00F424F1">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sidR="00F424F1">
        <w:rPr>
          <w:noProof/>
        </w:rPr>
        <w:t>-</w:t>
      </w:r>
      <w:r>
        <w:fldChar w:fldCharType="end"/>
      </w:r>
      <w:r>
        <w:t>01</w:t>
      </w:r>
    </w:p>
    <w:p w14:paraId="7567BE7F" w14:textId="77777777" w:rsidR="0063177F" w:rsidRDefault="0063177F" w:rsidP="0063177F">
      <w:pPr>
        <w:pStyle w:val="V5"/>
        <w:framePr w:w="2659" w:wrap="around" w:x="8986" w:y="11836" w:anchorLock="1"/>
        <w:suppressOverlap w:val="0"/>
      </w:pPr>
      <w:r>
        <w:t xml:space="preserve">Fax </w:t>
      </w:r>
      <w:r>
        <w:fldChar w:fldCharType="begin">
          <w:ffData>
            <w:name w:val=""/>
            <w:enabled/>
            <w:calcOnExit w:val="0"/>
            <w:textInput>
              <w:default w:val="+49"/>
            </w:textInput>
          </w:ffData>
        </w:fldChar>
      </w:r>
      <w:r>
        <w:instrText xml:space="preserve"> FORMTEXT </w:instrText>
      </w:r>
      <w:r>
        <w:fldChar w:fldCharType="separate"/>
      </w:r>
      <w:r w:rsidR="00F424F1">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sidR="00F424F1">
        <w:rPr>
          <w:noProof/>
        </w:rPr>
        <w:t>-</w:t>
      </w:r>
      <w:r>
        <w:fldChar w:fldCharType="end"/>
      </w:r>
      <w:r>
        <w:t>3475</w:t>
      </w:r>
      <w:r w:rsidRPr="00C936BE">
        <w:br/>
        <w:t>Germany</w:t>
      </w:r>
    </w:p>
    <w:p w14:paraId="280402CD" w14:textId="77777777" w:rsidR="0063177F" w:rsidRPr="00C936BE" w:rsidRDefault="0063177F" w:rsidP="0063177F">
      <w:pPr>
        <w:pStyle w:val="V5"/>
        <w:framePr w:w="2659" w:wrap="around" w:x="8986" w:y="11836" w:anchorLock="1"/>
        <w:suppressOverlap w:val="0"/>
      </w:pPr>
    </w:p>
    <w:p w14:paraId="3CEC4545" w14:textId="77777777" w:rsidR="0063177F" w:rsidRPr="00C936BE" w:rsidRDefault="0063177F" w:rsidP="0063177F">
      <w:pPr>
        <w:pStyle w:val="V6"/>
        <w:framePr w:w="2659" w:wrap="around" w:x="8986" w:y="11836" w:anchorLock="1"/>
        <w:suppressOverlap w:val="0"/>
      </w:pPr>
      <w:r w:rsidRPr="00C936BE">
        <w:t>www.evonik.</w:t>
      </w:r>
      <w:r>
        <w:t>com</w:t>
      </w:r>
    </w:p>
    <w:p w14:paraId="4F2A36E4" w14:textId="77777777" w:rsidR="0063177F" w:rsidRPr="0063177F" w:rsidRDefault="0063177F" w:rsidP="0063177F">
      <w:pPr>
        <w:pStyle w:val="Marginalie"/>
        <w:framePr w:w="2659" w:hSpace="0" w:wrap="around" w:x="8986" w:y="11836" w:anchorLock="1"/>
        <w:rPr>
          <w:lang w:val="de-DE"/>
        </w:rPr>
      </w:pPr>
    </w:p>
    <w:p w14:paraId="2188A5F7" w14:textId="77777777" w:rsidR="0063177F" w:rsidRPr="00E12886" w:rsidRDefault="0063177F" w:rsidP="0063177F">
      <w:pPr>
        <w:pStyle w:val="Marginalie"/>
        <w:framePr w:w="2659" w:hSpace="0" w:wrap="around" w:x="8986" w:y="11836" w:anchorLock="1"/>
        <w:rPr>
          <w:b/>
          <w:bCs/>
          <w:lang w:val="en-US"/>
        </w:rPr>
      </w:pPr>
      <w:r w:rsidRPr="00E12886">
        <w:rPr>
          <w:b/>
          <w:bCs/>
          <w:lang w:val="en-US"/>
        </w:rPr>
        <w:t>Supervisory Board</w:t>
      </w:r>
    </w:p>
    <w:p w14:paraId="1253C61B" w14:textId="77777777" w:rsidR="0063177F" w:rsidRDefault="0063177F" w:rsidP="0063177F">
      <w:pPr>
        <w:pStyle w:val="Marginalie"/>
        <w:framePr w:w="2659" w:hSpace="0" w:wrap="around" w:x="8986" w:y="11836" w:anchorLock="1"/>
        <w:rPr>
          <w:lang w:val="en-US"/>
        </w:rPr>
      </w:pPr>
      <w:r w:rsidRPr="00F31F7C">
        <w:rPr>
          <w:lang w:val="en-US"/>
        </w:rPr>
        <w:t xml:space="preserve">Dr. </w:t>
      </w:r>
      <w:r>
        <w:rPr>
          <w:lang w:val="en-US"/>
        </w:rPr>
        <w:t>Ralph Sven Kaufmann</w:t>
      </w:r>
      <w:r w:rsidRPr="00F31F7C">
        <w:rPr>
          <w:lang w:val="en-US"/>
        </w:rPr>
        <w:t>, Chairman</w:t>
      </w:r>
    </w:p>
    <w:p w14:paraId="32E3B753" w14:textId="77777777" w:rsidR="0063177F" w:rsidRPr="00005B42" w:rsidRDefault="0063177F" w:rsidP="0063177F">
      <w:pPr>
        <w:pStyle w:val="Marginalie"/>
        <w:framePr w:w="2659" w:hSpace="0" w:wrap="around" w:x="8986" w:y="11836" w:anchorLock="1"/>
        <w:rPr>
          <w:lang w:val="en-US"/>
        </w:rPr>
      </w:pPr>
    </w:p>
    <w:p w14:paraId="64FCC9DC" w14:textId="77777777" w:rsidR="0063177F" w:rsidRPr="00C936BE" w:rsidRDefault="0063177F" w:rsidP="0063177F">
      <w:pPr>
        <w:pStyle w:val="V9"/>
        <w:framePr w:w="2659" w:wrap="around" w:x="8986" w:y="11836" w:anchorLock="1"/>
        <w:suppressOverlap w:val="0"/>
      </w:pPr>
      <w:r>
        <w:fldChar w:fldCharType="begin">
          <w:ffData>
            <w:name w:val=""/>
            <w:enabled/>
            <w:calcOnExit w:val="0"/>
            <w:textInput>
              <w:default w:val="Management Board"/>
            </w:textInput>
          </w:ffData>
        </w:fldChar>
      </w:r>
      <w:r>
        <w:instrText xml:space="preserve"> FORMTEXT </w:instrText>
      </w:r>
      <w:r>
        <w:fldChar w:fldCharType="separate"/>
      </w:r>
      <w:r w:rsidR="00F424F1">
        <w:rPr>
          <w:noProof/>
        </w:rPr>
        <w:t>Management Board</w:t>
      </w:r>
      <w:r>
        <w:fldChar w:fldCharType="end"/>
      </w:r>
    </w:p>
    <w:p w14:paraId="50D8ED8A" w14:textId="77777777" w:rsidR="0063177F" w:rsidRPr="00302AA9" w:rsidRDefault="0063177F" w:rsidP="0063177F">
      <w:pPr>
        <w:pStyle w:val="V10"/>
        <w:framePr w:w="2659" w:wrap="around" w:x="8986" w:y="11836" w:anchorLock="1"/>
        <w:suppressOverlap w:val="0"/>
      </w:pPr>
      <w:r>
        <w:fldChar w:fldCharType="begin">
          <w:ffData>
            <w:name w:val=""/>
            <w:enabled/>
            <w:calcOnExit w:val="0"/>
            <w:textInput>
              <w:default w:val="Dr. Reiner Beste"/>
            </w:textInput>
          </w:ffData>
        </w:fldChar>
      </w:r>
      <w:r>
        <w:instrText xml:space="preserve"> FORMTEXT </w:instrText>
      </w:r>
      <w:r>
        <w:fldChar w:fldCharType="separate"/>
      </w:r>
      <w:r w:rsidR="00F424F1">
        <w:rPr>
          <w:noProof/>
        </w:rPr>
        <w:t>Dr. Reiner Beste</w:t>
      </w:r>
      <w:r>
        <w:fldChar w:fldCharType="end"/>
      </w:r>
      <w:r w:rsidRPr="00302AA9">
        <w:t>, Chairman</w:t>
      </w:r>
    </w:p>
    <w:p w14:paraId="2D1DA133" w14:textId="77777777" w:rsidR="0063177F" w:rsidRPr="00C936BE" w:rsidRDefault="0063177F" w:rsidP="0063177F">
      <w:pPr>
        <w:pStyle w:val="V11"/>
        <w:framePr w:w="2659" w:wrap="around" w:x="8986" w:y="11836" w:anchorLock="1"/>
        <w:suppressOverlap w:val="0"/>
      </w:pPr>
      <w:r w:rsidRPr="00C936BE">
        <w:t xml:space="preserve">Dr. Hans Josef </w:t>
      </w:r>
      <w:proofErr w:type="spellStart"/>
      <w:r w:rsidRPr="00C936BE">
        <w:t>Ritzert</w:t>
      </w:r>
      <w:proofErr w:type="spellEnd"/>
      <w:r>
        <w:br/>
      </w:r>
      <w:r w:rsidRPr="00C936BE">
        <w:t>Michael Gattermann</w:t>
      </w:r>
      <w:r>
        <w:br/>
      </w:r>
      <w:r w:rsidRPr="00C936BE">
        <w:t>Markus Schäfer</w:t>
      </w:r>
      <w:r w:rsidRPr="00C936BE">
        <w:br/>
      </w:r>
    </w:p>
    <w:p w14:paraId="64BDE1BD" w14:textId="77777777" w:rsidR="0063177F" w:rsidRPr="003C3375" w:rsidRDefault="0063177F" w:rsidP="0063177F">
      <w:pPr>
        <w:pStyle w:val="V14"/>
        <w:framePr w:w="2659" w:wrap="around" w:x="8986" w:y="11836" w:anchorLock="1"/>
        <w:suppressOverlap w:val="0"/>
        <w:rPr>
          <w:lang w:val="en-US"/>
        </w:rPr>
      </w:pPr>
      <w:r w:rsidRPr="003C3375">
        <w:rPr>
          <w:lang w:val="en-US"/>
        </w:rPr>
        <w:t>Registered office Essen</w:t>
      </w:r>
    </w:p>
    <w:p w14:paraId="638A030C" w14:textId="77777777" w:rsidR="0063177F" w:rsidRPr="003C3375" w:rsidRDefault="0063177F" w:rsidP="0063177F">
      <w:pPr>
        <w:pStyle w:val="V15"/>
        <w:framePr w:w="2659" w:wrap="around" w:x="8986" w:y="11836" w:anchorLock="1"/>
        <w:suppressOverlap w:val="0"/>
        <w:rPr>
          <w:lang w:val="en-US"/>
        </w:rPr>
      </w:pPr>
      <w:r w:rsidRPr="003C3375">
        <w:rPr>
          <w:lang w:val="en-US"/>
        </w:rPr>
        <w:t>Registered court</w:t>
      </w:r>
    </w:p>
    <w:p w14:paraId="40A3D912" w14:textId="77777777" w:rsidR="0063177F" w:rsidRPr="003C3375" w:rsidRDefault="0063177F" w:rsidP="0063177F">
      <w:pPr>
        <w:pStyle w:val="V16"/>
        <w:framePr w:w="2659" w:wrap="around" w:x="8986" w:y="11836" w:anchorLock="1"/>
        <w:suppressOverlap w:val="0"/>
        <w:rPr>
          <w:lang w:val="en-US"/>
        </w:rPr>
      </w:pPr>
      <w:r w:rsidRPr="003C3375">
        <w:rPr>
          <w:lang w:val="en-US"/>
        </w:rPr>
        <w:t>Essen local court</w:t>
      </w:r>
    </w:p>
    <w:p w14:paraId="68CB6F16" w14:textId="77777777" w:rsidR="0063177F" w:rsidRDefault="0063177F" w:rsidP="0063177F">
      <w:pPr>
        <w:pStyle w:val="V17"/>
        <w:framePr w:w="2659" w:wrap="around" w:x="8986" w:y="11836" w:anchorLock="1"/>
        <w:suppressOverlap w:val="0"/>
        <w:rPr>
          <w:lang w:val="en-US"/>
        </w:rPr>
      </w:pPr>
      <w:r>
        <w:rPr>
          <w:lang w:val="en-US"/>
        </w:rPr>
        <w:t xml:space="preserve">Commercial registry B </w:t>
      </w:r>
      <w:r w:rsidRPr="00C936BE">
        <w:rPr>
          <w:lang w:val="en-US"/>
        </w:rPr>
        <w:t>25784</w:t>
      </w:r>
    </w:p>
    <w:p w14:paraId="5F71A03E" w14:textId="77777777" w:rsidR="0063177F" w:rsidRPr="00E12886" w:rsidRDefault="0063177F" w:rsidP="0063177F">
      <w:pPr>
        <w:pStyle w:val="V17"/>
        <w:framePr w:w="2659" w:wrap="around" w:x="8986" w:y="11836" w:anchorLock="1"/>
        <w:suppressOverlap w:val="0"/>
        <w:rPr>
          <w:lang w:val="en-US"/>
        </w:rPr>
      </w:pPr>
      <w:r>
        <w:rPr>
          <w:lang w:val="en-US"/>
        </w:rPr>
        <w:t>HR no. FN 431387 v</w:t>
      </w:r>
    </w:p>
    <w:p w14:paraId="251D5107" w14:textId="77777777" w:rsidR="00F41076" w:rsidRPr="00943ABC" w:rsidRDefault="00F41076" w:rsidP="00B862C9">
      <w:pPr>
        <w:rPr>
          <w:b/>
          <w:bCs/>
          <w:sz w:val="24"/>
          <w:lang w:val="en-US"/>
        </w:rPr>
      </w:pPr>
      <w:r w:rsidRPr="00943ABC">
        <w:rPr>
          <w:b/>
          <w:bCs/>
          <w:sz w:val="24"/>
          <w:lang w:val="en-US"/>
        </w:rPr>
        <w:t>Evonik explores benefits of anthocyanins for cognitive health</w:t>
      </w:r>
    </w:p>
    <w:p w14:paraId="70BA3F99" w14:textId="77777777" w:rsidR="00F41076" w:rsidRPr="00943ABC" w:rsidRDefault="00F41076" w:rsidP="00B862C9">
      <w:pPr>
        <w:rPr>
          <w:b/>
          <w:lang w:val="en-US"/>
        </w:rPr>
      </w:pPr>
    </w:p>
    <w:p w14:paraId="3426CA6B" w14:textId="64F3C550" w:rsidR="00F41076" w:rsidRPr="00943ABC" w:rsidRDefault="00F41076" w:rsidP="00B862C9">
      <w:pPr>
        <w:rPr>
          <w:rFonts w:cs="Lucida Sans Unicode"/>
          <w:szCs w:val="22"/>
          <w:lang w:val="en-US"/>
        </w:rPr>
      </w:pPr>
      <w:r w:rsidRPr="00943ABC">
        <w:rPr>
          <w:rFonts w:cs="Lucida Sans Unicode"/>
          <w:szCs w:val="22"/>
          <w:lang w:val="en-US"/>
        </w:rPr>
        <w:t>Evonik will present its latest findings on anthocyanins at the polyphenols forum at Vita</w:t>
      </w:r>
      <w:r w:rsidR="00B33D6F">
        <w:rPr>
          <w:rFonts w:cs="Lucida Sans Unicode"/>
          <w:szCs w:val="22"/>
          <w:lang w:val="en-US"/>
        </w:rPr>
        <w:t>f</w:t>
      </w:r>
      <w:r w:rsidRPr="00943ABC">
        <w:rPr>
          <w:rFonts w:cs="Lucida Sans Unicode"/>
          <w:szCs w:val="22"/>
          <w:lang w:val="en-US"/>
        </w:rPr>
        <w:t>oods 2017, a nutraceuticals trade fair held in Geneva, Switzerland, from May</w:t>
      </w:r>
      <w:r w:rsidR="00B33D6F">
        <w:rPr>
          <w:rFonts w:cs="Lucida Sans Unicode"/>
          <w:szCs w:val="22"/>
          <w:lang w:val="en-US"/>
        </w:rPr>
        <w:t xml:space="preserve"> </w:t>
      </w:r>
      <w:r w:rsidR="00B33D6F" w:rsidRPr="00943ABC">
        <w:rPr>
          <w:rFonts w:cs="Lucida Sans Unicode"/>
          <w:szCs w:val="22"/>
          <w:lang w:val="en-US"/>
        </w:rPr>
        <w:t>9</w:t>
      </w:r>
      <w:r w:rsidR="00B33D6F" w:rsidRPr="005C3253">
        <w:rPr>
          <w:rFonts w:cs="Lucida Sans Unicode"/>
          <w:szCs w:val="22"/>
          <w:vertAlign w:val="superscript"/>
          <w:lang w:val="en-US"/>
        </w:rPr>
        <w:t>th</w:t>
      </w:r>
      <w:r w:rsidR="00B33D6F" w:rsidRPr="00943ABC">
        <w:rPr>
          <w:rFonts w:cs="Lucida Sans Unicode"/>
          <w:szCs w:val="22"/>
          <w:lang w:val="en-US"/>
        </w:rPr>
        <w:t xml:space="preserve"> to 11</w:t>
      </w:r>
      <w:r w:rsidR="00B33D6F" w:rsidRPr="005C3253">
        <w:rPr>
          <w:rFonts w:cs="Lucida Sans Unicode"/>
          <w:szCs w:val="22"/>
          <w:vertAlign w:val="superscript"/>
          <w:lang w:val="en-US"/>
        </w:rPr>
        <w:t>th</w:t>
      </w:r>
      <w:r w:rsidRPr="00943ABC">
        <w:rPr>
          <w:rFonts w:cs="Lucida Sans Unicode"/>
          <w:szCs w:val="22"/>
          <w:lang w:val="en-US"/>
        </w:rPr>
        <w:t xml:space="preserve">. New studies </w:t>
      </w:r>
      <w:r w:rsidR="00CF5D21">
        <w:rPr>
          <w:rFonts w:cs="Lucida Sans Unicode"/>
          <w:szCs w:val="22"/>
          <w:lang w:val="en-US"/>
        </w:rPr>
        <w:t>suggest</w:t>
      </w:r>
      <w:r w:rsidR="00CF5D21" w:rsidRPr="00943ABC">
        <w:rPr>
          <w:rFonts w:cs="Lucida Sans Unicode"/>
          <w:szCs w:val="22"/>
          <w:lang w:val="en-US"/>
        </w:rPr>
        <w:t xml:space="preserve"> </w:t>
      </w:r>
      <w:r w:rsidRPr="00943ABC">
        <w:rPr>
          <w:rFonts w:cs="Lucida Sans Unicode"/>
          <w:szCs w:val="22"/>
          <w:lang w:val="en-US"/>
        </w:rPr>
        <w:t xml:space="preserve">that anthocyanins may </w:t>
      </w:r>
      <w:r w:rsidR="00CF5D21">
        <w:rPr>
          <w:rFonts w:cs="Lucida Sans Unicode"/>
          <w:szCs w:val="22"/>
          <w:lang w:val="en-US"/>
        </w:rPr>
        <w:t>benefit</w:t>
      </w:r>
      <w:r w:rsidRPr="00943ABC">
        <w:rPr>
          <w:rFonts w:cs="Lucida Sans Unicode"/>
          <w:szCs w:val="22"/>
          <w:lang w:val="en-US"/>
        </w:rPr>
        <w:t xml:space="preserve"> cognitive health. The Vita</w:t>
      </w:r>
      <w:r w:rsidR="00B33D6F">
        <w:rPr>
          <w:rFonts w:cs="Lucida Sans Unicode"/>
          <w:szCs w:val="22"/>
          <w:lang w:val="en-US"/>
        </w:rPr>
        <w:t>f</w:t>
      </w:r>
      <w:r w:rsidRPr="00943ABC">
        <w:rPr>
          <w:rFonts w:cs="Lucida Sans Unicode"/>
          <w:szCs w:val="22"/>
          <w:lang w:val="en-US"/>
        </w:rPr>
        <w:t xml:space="preserve">oods organizers have selected research conducted by Evonik and Professor Dag Aarsland, a specialist in </w:t>
      </w:r>
      <w:r w:rsidR="006C40F3">
        <w:rPr>
          <w:rFonts w:cs="Lucida Sans Unicode"/>
          <w:szCs w:val="22"/>
          <w:lang w:val="en-US"/>
        </w:rPr>
        <w:t xml:space="preserve">dementia and dementia research </w:t>
      </w:r>
      <w:r w:rsidRPr="00943ABC">
        <w:rPr>
          <w:rFonts w:cs="Lucida Sans Unicode"/>
          <w:szCs w:val="22"/>
          <w:lang w:val="en-US"/>
        </w:rPr>
        <w:t xml:space="preserve">at </w:t>
      </w:r>
      <w:r w:rsidR="006C40F3">
        <w:rPr>
          <w:rFonts w:cs="Lucida Sans Unicode"/>
          <w:szCs w:val="22"/>
          <w:lang w:val="en-US"/>
        </w:rPr>
        <w:t>King’s College in London</w:t>
      </w:r>
      <w:r w:rsidRPr="00943ABC">
        <w:rPr>
          <w:rFonts w:cs="Lucida Sans Unicode"/>
          <w:szCs w:val="22"/>
          <w:lang w:val="en-US"/>
        </w:rPr>
        <w:t xml:space="preserve">, as an industry success story. </w:t>
      </w:r>
    </w:p>
    <w:p w14:paraId="4F302BD5" w14:textId="77777777" w:rsidR="00F41076" w:rsidRPr="00943ABC" w:rsidRDefault="00F41076" w:rsidP="00B862C9">
      <w:pPr>
        <w:rPr>
          <w:rFonts w:cs="Lucida Sans Unicode"/>
          <w:szCs w:val="22"/>
          <w:lang w:val="en-US"/>
        </w:rPr>
      </w:pPr>
    </w:p>
    <w:p w14:paraId="060E76BB" w14:textId="19B6C7AE" w:rsidR="00F41076" w:rsidRPr="00943ABC" w:rsidRDefault="00F41076" w:rsidP="00B862C9">
      <w:pPr>
        <w:rPr>
          <w:rFonts w:cs="Lucida Sans Unicode"/>
          <w:szCs w:val="22"/>
          <w:lang w:val="en-US"/>
        </w:rPr>
      </w:pPr>
      <w:r w:rsidRPr="00943ABC">
        <w:rPr>
          <w:rFonts w:cs="Lucida Sans Unicode"/>
          <w:szCs w:val="22"/>
          <w:lang w:val="en-US"/>
        </w:rPr>
        <w:t xml:space="preserve">Anthocyanins are naturally occurring, highly potent antioxidants. They are predominantly found in blue, purple, red or bluish-black fruits and vegetables. Evonik </w:t>
      </w:r>
      <w:r w:rsidR="00F90EDB">
        <w:rPr>
          <w:rFonts w:cs="Lucida Sans Unicode"/>
          <w:szCs w:val="22"/>
          <w:lang w:val="en-US"/>
        </w:rPr>
        <w:t xml:space="preserve">produces </w:t>
      </w:r>
      <w:r w:rsidR="00C375B1">
        <w:rPr>
          <w:rFonts w:cs="Lucida Sans Unicode"/>
          <w:szCs w:val="22"/>
          <w:lang w:val="en-US"/>
        </w:rPr>
        <w:t>a proprietary</w:t>
      </w:r>
      <w:r w:rsidR="00F90EDB">
        <w:rPr>
          <w:rFonts w:cs="Lucida Sans Unicode"/>
          <w:szCs w:val="22"/>
          <w:lang w:val="en-US"/>
        </w:rPr>
        <w:t xml:space="preserve"> </w:t>
      </w:r>
      <w:r w:rsidR="00DE3BD2">
        <w:rPr>
          <w:rFonts w:cs="Lucida Sans Unicode"/>
          <w:szCs w:val="22"/>
          <w:lang w:val="en-US"/>
        </w:rPr>
        <w:t>anthocyanin</w:t>
      </w:r>
      <w:r w:rsidR="00F90EDB">
        <w:rPr>
          <w:rFonts w:cs="Lucida Sans Unicode"/>
          <w:szCs w:val="22"/>
          <w:lang w:val="en-US"/>
        </w:rPr>
        <w:t xml:space="preserve">-rich </w:t>
      </w:r>
      <w:r w:rsidR="00CF5D21">
        <w:rPr>
          <w:rFonts w:cs="Lucida Sans Unicode"/>
          <w:szCs w:val="22"/>
          <w:lang w:val="en-US"/>
        </w:rPr>
        <w:t>e</w:t>
      </w:r>
      <w:r w:rsidR="00F90EDB">
        <w:rPr>
          <w:rFonts w:cs="Lucida Sans Unicode"/>
          <w:szCs w:val="22"/>
          <w:lang w:val="en-US"/>
        </w:rPr>
        <w:t>xtract</w:t>
      </w:r>
      <w:r w:rsidR="00CF5D21" w:rsidRPr="00943ABC">
        <w:rPr>
          <w:rFonts w:cs="Lucida Sans Unicode"/>
          <w:szCs w:val="22"/>
          <w:lang w:val="en-US"/>
        </w:rPr>
        <w:t xml:space="preserve"> </w:t>
      </w:r>
      <w:r w:rsidRPr="00943ABC">
        <w:rPr>
          <w:rFonts w:cs="Lucida Sans Unicode"/>
          <w:szCs w:val="22"/>
          <w:lang w:val="en-US"/>
        </w:rPr>
        <w:t>from wild Scandinavian bilberries and blackcurrants</w:t>
      </w:r>
      <w:r w:rsidR="00CF5D21">
        <w:rPr>
          <w:rFonts w:cs="Lucida Sans Unicode"/>
          <w:szCs w:val="22"/>
          <w:lang w:val="en-US"/>
        </w:rPr>
        <w:t xml:space="preserve"> from </w:t>
      </w:r>
      <w:r w:rsidR="00CF5D21" w:rsidRPr="00943ABC">
        <w:rPr>
          <w:rFonts w:cs="Lucida Sans Unicode"/>
          <w:szCs w:val="22"/>
          <w:lang w:val="en-US"/>
        </w:rPr>
        <w:t>New Zealand</w:t>
      </w:r>
      <w:r w:rsidR="00F90EDB">
        <w:rPr>
          <w:rFonts w:cs="Lucida Sans Unicode"/>
          <w:szCs w:val="22"/>
          <w:lang w:val="en-US"/>
        </w:rPr>
        <w:t xml:space="preserve">. </w:t>
      </w:r>
      <w:r w:rsidRPr="00943ABC">
        <w:rPr>
          <w:rFonts w:cs="Lucida Sans Unicode"/>
          <w:szCs w:val="22"/>
          <w:lang w:val="en-US"/>
        </w:rPr>
        <w:t>Th</w:t>
      </w:r>
      <w:r w:rsidR="00F90EDB">
        <w:rPr>
          <w:rFonts w:cs="Lucida Sans Unicode"/>
          <w:szCs w:val="22"/>
          <w:lang w:val="en-US"/>
        </w:rPr>
        <w:t xml:space="preserve">e extract, </w:t>
      </w:r>
      <w:r w:rsidRPr="00943ABC">
        <w:rPr>
          <w:rFonts w:cs="Lucida Sans Unicode"/>
          <w:szCs w:val="22"/>
          <w:lang w:val="en-US"/>
        </w:rPr>
        <w:t xml:space="preserve">marketed as an ingredient for functional foods under the name </w:t>
      </w:r>
      <w:proofErr w:type="spellStart"/>
      <w:r w:rsidRPr="00943ABC">
        <w:rPr>
          <w:rFonts w:cs="Lucida Sans Unicode"/>
          <w:szCs w:val="22"/>
          <w:lang w:val="en-US"/>
        </w:rPr>
        <w:t>Healthberry</w:t>
      </w:r>
      <w:proofErr w:type="spellEnd"/>
      <w:r w:rsidRPr="00943ABC">
        <w:rPr>
          <w:rFonts w:cs="Lucida Sans Unicode"/>
          <w:szCs w:val="22"/>
          <w:lang w:val="en-US"/>
        </w:rPr>
        <w:t>®</w:t>
      </w:r>
      <w:r w:rsidR="00F90EDB">
        <w:rPr>
          <w:rFonts w:cs="Lucida Sans Unicode"/>
          <w:szCs w:val="22"/>
          <w:lang w:val="en-US"/>
        </w:rPr>
        <w:t xml:space="preserve">, is also used in </w:t>
      </w:r>
      <w:r w:rsidR="000B11AF" w:rsidRPr="00943ABC">
        <w:rPr>
          <w:rFonts w:cs="Lucida Sans Unicode"/>
          <w:szCs w:val="22"/>
          <w:lang w:val="en-US"/>
        </w:rPr>
        <w:t xml:space="preserve">MEDOX®, </w:t>
      </w:r>
      <w:r w:rsidR="000B11AF">
        <w:rPr>
          <w:rFonts w:cs="Lucida Sans Unicode"/>
          <w:szCs w:val="22"/>
          <w:lang w:val="en-US"/>
        </w:rPr>
        <w:t>a</w:t>
      </w:r>
      <w:r w:rsidR="00F90EDB">
        <w:rPr>
          <w:rFonts w:cs="Lucida Sans Unicode"/>
          <w:szCs w:val="22"/>
          <w:lang w:val="en-US"/>
        </w:rPr>
        <w:t xml:space="preserve"> </w:t>
      </w:r>
      <w:r w:rsidR="00C375B1">
        <w:rPr>
          <w:rFonts w:cs="Lucida Sans Unicode"/>
          <w:szCs w:val="22"/>
          <w:lang w:val="en-US"/>
        </w:rPr>
        <w:t xml:space="preserve">highly successful </w:t>
      </w:r>
      <w:r w:rsidR="000B11AF">
        <w:rPr>
          <w:rFonts w:cs="Lucida Sans Unicode"/>
          <w:szCs w:val="22"/>
          <w:lang w:val="en-US"/>
        </w:rPr>
        <w:t>nutritional supplement</w:t>
      </w:r>
      <w:r w:rsidR="00F90EDB" w:rsidRPr="00943ABC">
        <w:rPr>
          <w:rFonts w:cs="Lucida Sans Unicode"/>
          <w:szCs w:val="22"/>
          <w:lang w:val="en-US"/>
        </w:rPr>
        <w:t xml:space="preserve"> </w:t>
      </w:r>
      <w:r w:rsidRPr="00943ABC">
        <w:rPr>
          <w:rFonts w:cs="Lucida Sans Unicode"/>
          <w:szCs w:val="22"/>
          <w:lang w:val="en-US"/>
        </w:rPr>
        <w:t xml:space="preserve">available </w:t>
      </w:r>
      <w:r w:rsidR="000B11AF">
        <w:rPr>
          <w:rFonts w:cs="Lucida Sans Unicode"/>
          <w:szCs w:val="22"/>
          <w:lang w:val="en-US"/>
        </w:rPr>
        <w:t xml:space="preserve">in Norway </w:t>
      </w:r>
      <w:r w:rsidRPr="00943ABC">
        <w:rPr>
          <w:rFonts w:cs="Lucida Sans Unicode"/>
          <w:szCs w:val="22"/>
          <w:lang w:val="en-US"/>
        </w:rPr>
        <w:t xml:space="preserve">to consumers via medox.no. </w:t>
      </w:r>
    </w:p>
    <w:p w14:paraId="73ED8A12" w14:textId="77777777" w:rsidR="00F41076" w:rsidRPr="00943ABC" w:rsidRDefault="00F41076" w:rsidP="00B862C9">
      <w:pPr>
        <w:rPr>
          <w:rFonts w:cs="Lucida Sans Unicode"/>
          <w:szCs w:val="22"/>
          <w:lang w:val="en-US"/>
        </w:rPr>
      </w:pPr>
    </w:p>
    <w:p w14:paraId="7AD6BFD5" w14:textId="14171BA8" w:rsidR="00F41076" w:rsidRPr="00943ABC" w:rsidRDefault="00F41076" w:rsidP="00B862C9">
      <w:pPr>
        <w:rPr>
          <w:rFonts w:cs="Lucida Sans Unicode"/>
          <w:szCs w:val="22"/>
          <w:lang w:val="en-US"/>
        </w:rPr>
      </w:pPr>
      <w:r w:rsidRPr="00943ABC">
        <w:rPr>
          <w:rFonts w:cs="Lucida Sans Unicode"/>
          <w:szCs w:val="22"/>
          <w:lang w:val="en-US"/>
        </w:rPr>
        <w:t xml:space="preserve">Numerous scientific studies suggest that anthocyanins have cardiovascular benefits. Recently, attention has turned to their potential advantages for cognitive health. </w:t>
      </w:r>
      <w:r w:rsidR="000B11AF" w:rsidRPr="00943ABC">
        <w:rPr>
          <w:rFonts w:cs="Lucida Sans Unicode"/>
          <w:szCs w:val="22"/>
          <w:lang w:val="en-US"/>
        </w:rPr>
        <w:t xml:space="preserve">A </w:t>
      </w:r>
      <w:r w:rsidR="000B11AF">
        <w:rPr>
          <w:rFonts w:cs="Lucida Sans Unicode"/>
          <w:szCs w:val="22"/>
          <w:lang w:val="en-US"/>
        </w:rPr>
        <w:t>past</w:t>
      </w:r>
      <w:r w:rsidR="000B11AF" w:rsidRPr="00943ABC">
        <w:rPr>
          <w:rFonts w:cs="Lucida Sans Unicode"/>
          <w:szCs w:val="22"/>
          <w:lang w:val="en-US"/>
        </w:rPr>
        <w:t xml:space="preserve"> study carried out by Professor </w:t>
      </w:r>
      <w:proofErr w:type="spellStart"/>
      <w:r w:rsidR="000B11AF" w:rsidRPr="00943ABC">
        <w:rPr>
          <w:rFonts w:cs="Lucida Sans Unicode"/>
          <w:szCs w:val="22"/>
          <w:lang w:val="en-US"/>
        </w:rPr>
        <w:t>Aarsland’s</w:t>
      </w:r>
      <w:proofErr w:type="spellEnd"/>
      <w:r w:rsidR="000B11AF" w:rsidRPr="00943ABC">
        <w:rPr>
          <w:rFonts w:cs="Lucida Sans Unicode"/>
          <w:szCs w:val="22"/>
          <w:lang w:val="en-US"/>
        </w:rPr>
        <w:t xml:space="preserve"> team demonstrated that the anthocyanins in MEDOX® safeguard cells </w:t>
      </w:r>
      <w:r w:rsidR="000B11AF">
        <w:rPr>
          <w:rFonts w:cs="Lucida Sans Unicode"/>
          <w:szCs w:val="22"/>
          <w:lang w:val="en-US"/>
        </w:rPr>
        <w:t xml:space="preserve">and cells transfected with Alzheimer mutation </w:t>
      </w:r>
      <w:r w:rsidR="000B11AF" w:rsidRPr="00943ABC">
        <w:rPr>
          <w:rFonts w:cs="Lucida Sans Unicode"/>
          <w:szCs w:val="22"/>
          <w:lang w:val="en-US"/>
        </w:rPr>
        <w:t xml:space="preserve">against </w:t>
      </w:r>
      <w:r w:rsidR="000B11AF">
        <w:rPr>
          <w:rFonts w:cs="Lucida Sans Unicode"/>
          <w:szCs w:val="22"/>
          <w:lang w:val="en-US"/>
        </w:rPr>
        <w:t>neurotoxic substances</w:t>
      </w:r>
      <w:r w:rsidR="000B11AF" w:rsidRPr="00943ABC">
        <w:rPr>
          <w:rFonts w:cs="Lucida Sans Unicode"/>
          <w:szCs w:val="22"/>
          <w:lang w:val="en-US"/>
        </w:rPr>
        <w:t xml:space="preserve">. </w:t>
      </w:r>
      <w:r w:rsidR="000B11AF">
        <w:rPr>
          <w:rFonts w:cs="Lucida Sans Unicode"/>
          <w:szCs w:val="22"/>
          <w:lang w:val="en-US"/>
        </w:rPr>
        <w:t>On that basis, a</w:t>
      </w:r>
      <w:r w:rsidRPr="00943ABC">
        <w:rPr>
          <w:rFonts w:cs="Lucida Sans Unicode"/>
          <w:szCs w:val="22"/>
          <w:lang w:val="en-US"/>
        </w:rPr>
        <w:t xml:space="preserve"> team of researchers at the Center </w:t>
      </w:r>
      <w:r w:rsidR="006C40F3">
        <w:rPr>
          <w:rFonts w:cs="Lucida Sans Unicode"/>
          <w:szCs w:val="22"/>
          <w:lang w:val="en-US"/>
        </w:rPr>
        <w:t>of</w:t>
      </w:r>
      <w:r w:rsidRPr="00943ABC">
        <w:rPr>
          <w:rFonts w:cs="Lucida Sans Unicode"/>
          <w:szCs w:val="22"/>
          <w:lang w:val="en-US"/>
        </w:rPr>
        <w:t xml:space="preserve"> </w:t>
      </w:r>
      <w:r w:rsidR="006C40F3">
        <w:rPr>
          <w:rFonts w:cs="Lucida Sans Unicode"/>
          <w:szCs w:val="22"/>
          <w:lang w:val="en-US"/>
        </w:rPr>
        <w:t xml:space="preserve">Age-Related </w:t>
      </w:r>
      <w:r w:rsidRPr="00943ABC">
        <w:rPr>
          <w:rFonts w:cs="Lucida Sans Unicode"/>
          <w:szCs w:val="22"/>
          <w:lang w:val="en-US"/>
        </w:rPr>
        <w:t xml:space="preserve">Research at the renowned </w:t>
      </w:r>
      <w:r w:rsidR="006C40F3">
        <w:rPr>
          <w:rFonts w:cs="Lucida Sans Unicode"/>
          <w:szCs w:val="22"/>
          <w:lang w:val="en-US"/>
        </w:rPr>
        <w:t xml:space="preserve">Stavanger University Hospital </w:t>
      </w:r>
      <w:r w:rsidR="000B11AF">
        <w:rPr>
          <w:rFonts w:cs="Lucida Sans Unicode"/>
          <w:szCs w:val="22"/>
          <w:lang w:val="en-US"/>
        </w:rPr>
        <w:t>decided</w:t>
      </w:r>
      <w:r w:rsidR="000B11AF" w:rsidRPr="00943ABC">
        <w:rPr>
          <w:rFonts w:cs="Lucida Sans Unicode"/>
          <w:szCs w:val="22"/>
          <w:lang w:val="en-US"/>
        </w:rPr>
        <w:t xml:space="preserve"> </w:t>
      </w:r>
      <w:r w:rsidRPr="00943ABC">
        <w:rPr>
          <w:rFonts w:cs="Lucida Sans Unicode"/>
          <w:szCs w:val="22"/>
          <w:lang w:val="en-US"/>
        </w:rPr>
        <w:t xml:space="preserve">to conduct a placebo-controlled clinical trial with elderly participants </w:t>
      </w:r>
      <w:r w:rsidR="00B33D6F">
        <w:rPr>
          <w:rFonts w:cs="Lucida Sans Unicode"/>
          <w:szCs w:val="22"/>
          <w:lang w:val="en-US"/>
        </w:rPr>
        <w:t xml:space="preserve">having </w:t>
      </w:r>
      <w:r w:rsidRPr="00943ABC">
        <w:rPr>
          <w:rFonts w:cs="Lucida Sans Unicode"/>
          <w:szCs w:val="22"/>
          <w:lang w:val="en-US"/>
        </w:rPr>
        <w:t>an elevated risk of dementia. Specifically, they investigate</w:t>
      </w:r>
      <w:r w:rsidR="000B11AF">
        <w:rPr>
          <w:rFonts w:cs="Lucida Sans Unicode"/>
          <w:szCs w:val="22"/>
          <w:lang w:val="en-US"/>
        </w:rPr>
        <w:t>d</w:t>
      </w:r>
      <w:r w:rsidRPr="00943ABC">
        <w:rPr>
          <w:rFonts w:cs="Lucida Sans Unicode"/>
          <w:szCs w:val="22"/>
          <w:lang w:val="en-US"/>
        </w:rPr>
        <w:t xml:space="preserve"> whether the anthocyanins can prevent memory dysfunction. </w:t>
      </w:r>
    </w:p>
    <w:p w14:paraId="3B054A9C" w14:textId="77777777" w:rsidR="00F41076" w:rsidRPr="00943ABC" w:rsidRDefault="00F41076" w:rsidP="00B862C9">
      <w:pPr>
        <w:rPr>
          <w:rFonts w:cs="Lucida Sans Unicode"/>
          <w:szCs w:val="22"/>
          <w:lang w:val="en-US"/>
        </w:rPr>
      </w:pPr>
    </w:p>
    <w:p w14:paraId="550C21C1" w14:textId="65474AEE" w:rsidR="00F41076" w:rsidRPr="00943ABC" w:rsidRDefault="006C40F3" w:rsidP="00B862C9">
      <w:pPr>
        <w:rPr>
          <w:rFonts w:cs="Lucida Sans Unicode"/>
          <w:szCs w:val="22"/>
          <w:lang w:val="en-US"/>
        </w:rPr>
      </w:pPr>
      <w:r>
        <w:rPr>
          <w:rFonts w:cs="Lucida Sans Unicode"/>
          <w:szCs w:val="22"/>
          <w:lang w:val="en-US"/>
        </w:rPr>
        <w:t xml:space="preserve">Dr. </w:t>
      </w:r>
      <w:r w:rsidR="00F41076" w:rsidRPr="00943ABC">
        <w:rPr>
          <w:rFonts w:cs="Lucida Sans Unicode"/>
          <w:szCs w:val="22"/>
          <w:lang w:val="en-US"/>
        </w:rPr>
        <w:t xml:space="preserve">Anne Katrine </w:t>
      </w:r>
      <w:proofErr w:type="spellStart"/>
      <w:r w:rsidR="00F41076" w:rsidRPr="00943ABC">
        <w:rPr>
          <w:rFonts w:cs="Lucida Sans Unicode"/>
          <w:szCs w:val="22"/>
          <w:lang w:val="en-US"/>
        </w:rPr>
        <w:t>Bergland</w:t>
      </w:r>
      <w:proofErr w:type="spellEnd"/>
      <w:r>
        <w:rPr>
          <w:rFonts w:cs="Lucida Sans Unicode"/>
          <w:szCs w:val="22"/>
          <w:lang w:val="en-US"/>
        </w:rPr>
        <w:t>, a specialist in geriatric medicine</w:t>
      </w:r>
      <w:r w:rsidR="00F41076" w:rsidRPr="00943ABC">
        <w:rPr>
          <w:rFonts w:cs="Lucida Sans Unicode"/>
          <w:szCs w:val="22"/>
          <w:lang w:val="en-US"/>
        </w:rPr>
        <w:t xml:space="preserve"> from Professor </w:t>
      </w:r>
      <w:proofErr w:type="spellStart"/>
      <w:r w:rsidR="00F41076" w:rsidRPr="00943ABC">
        <w:rPr>
          <w:rFonts w:cs="Lucida Sans Unicode"/>
          <w:szCs w:val="22"/>
          <w:lang w:val="en-US"/>
        </w:rPr>
        <w:t>Aarsland’s</w:t>
      </w:r>
      <w:proofErr w:type="spellEnd"/>
      <w:r w:rsidR="00F41076" w:rsidRPr="00943ABC">
        <w:rPr>
          <w:rFonts w:cs="Lucida Sans Unicode"/>
          <w:szCs w:val="22"/>
          <w:lang w:val="en-US"/>
        </w:rPr>
        <w:t xml:space="preserve"> team</w:t>
      </w:r>
      <w:r>
        <w:rPr>
          <w:rFonts w:cs="Lucida Sans Unicode"/>
          <w:szCs w:val="22"/>
          <w:lang w:val="en-US"/>
        </w:rPr>
        <w:t>,</w:t>
      </w:r>
      <w:r w:rsidR="00F41076" w:rsidRPr="00943ABC">
        <w:rPr>
          <w:rFonts w:cs="Lucida Sans Unicode"/>
          <w:szCs w:val="22"/>
          <w:lang w:val="en-US"/>
        </w:rPr>
        <w:t xml:space="preserve"> and Dr. Ian Grayson </w:t>
      </w:r>
      <w:r w:rsidR="00FF7963">
        <w:rPr>
          <w:rFonts w:cs="Lucida Sans Unicode"/>
          <w:szCs w:val="22"/>
          <w:lang w:val="en-US"/>
        </w:rPr>
        <w:t>from</w:t>
      </w:r>
      <w:r w:rsidR="00F41076" w:rsidRPr="00943ABC">
        <w:rPr>
          <w:rFonts w:cs="Lucida Sans Unicode"/>
          <w:szCs w:val="22"/>
          <w:lang w:val="en-US"/>
        </w:rPr>
        <w:t xml:space="preserve"> Evonik will report on these </w:t>
      </w:r>
      <w:r w:rsidR="00834DFE">
        <w:rPr>
          <w:rFonts w:cs="Lucida Sans Unicode"/>
          <w:szCs w:val="22"/>
          <w:lang w:val="en-US"/>
        </w:rPr>
        <w:t>promising</w:t>
      </w:r>
      <w:r w:rsidR="00834DFE" w:rsidRPr="00943ABC">
        <w:rPr>
          <w:rFonts w:cs="Lucida Sans Unicode"/>
          <w:szCs w:val="22"/>
          <w:lang w:val="en-US"/>
        </w:rPr>
        <w:t xml:space="preserve"> </w:t>
      </w:r>
      <w:r w:rsidR="00F41076" w:rsidRPr="00943ABC">
        <w:rPr>
          <w:rFonts w:cs="Lucida Sans Unicode"/>
          <w:szCs w:val="22"/>
          <w:lang w:val="en-US"/>
        </w:rPr>
        <w:t>new findings on May</w:t>
      </w:r>
      <w:r w:rsidR="00B33D6F">
        <w:rPr>
          <w:rFonts w:cs="Lucida Sans Unicode"/>
          <w:szCs w:val="22"/>
          <w:lang w:val="en-US"/>
        </w:rPr>
        <w:t xml:space="preserve"> 9</w:t>
      </w:r>
      <w:r w:rsidR="00B33D6F" w:rsidRPr="005C3253">
        <w:rPr>
          <w:rFonts w:cs="Lucida Sans Unicode"/>
          <w:szCs w:val="22"/>
          <w:vertAlign w:val="superscript"/>
          <w:lang w:val="en-US"/>
        </w:rPr>
        <w:t>th</w:t>
      </w:r>
      <w:r w:rsidR="00B33D6F">
        <w:rPr>
          <w:rFonts w:cs="Lucida Sans Unicode"/>
          <w:szCs w:val="22"/>
          <w:lang w:val="en-US"/>
        </w:rPr>
        <w:t xml:space="preserve"> </w:t>
      </w:r>
      <w:r w:rsidR="00F41076" w:rsidRPr="00943ABC">
        <w:rPr>
          <w:rFonts w:cs="Lucida Sans Unicode"/>
          <w:szCs w:val="22"/>
          <w:lang w:val="en-US"/>
        </w:rPr>
        <w:t>at Vita</w:t>
      </w:r>
      <w:r w:rsidR="00B33D6F">
        <w:rPr>
          <w:rFonts w:cs="Lucida Sans Unicode"/>
          <w:szCs w:val="22"/>
          <w:lang w:val="en-US"/>
        </w:rPr>
        <w:t>f</w:t>
      </w:r>
      <w:r w:rsidR="00F41076" w:rsidRPr="00943ABC">
        <w:rPr>
          <w:rFonts w:cs="Lucida Sans Unicode"/>
          <w:szCs w:val="22"/>
          <w:lang w:val="en-US"/>
        </w:rPr>
        <w:t xml:space="preserve">oods. </w:t>
      </w:r>
    </w:p>
    <w:p w14:paraId="4D77D635" w14:textId="77777777" w:rsidR="00F41076" w:rsidRPr="00943ABC" w:rsidRDefault="00F41076" w:rsidP="00B862C9">
      <w:pPr>
        <w:rPr>
          <w:rFonts w:cs="Lucida Sans Unicode"/>
          <w:szCs w:val="22"/>
          <w:lang w:val="en-US"/>
        </w:rPr>
      </w:pPr>
    </w:p>
    <w:p w14:paraId="09619B14" w14:textId="6119D6BA" w:rsidR="00F41076" w:rsidRPr="00943ABC" w:rsidRDefault="00F41076" w:rsidP="00B862C9">
      <w:pPr>
        <w:rPr>
          <w:rFonts w:cs="Lucida Sans Unicode"/>
          <w:szCs w:val="22"/>
          <w:lang w:val="en-US"/>
        </w:rPr>
      </w:pPr>
      <w:r w:rsidRPr="00943ABC">
        <w:rPr>
          <w:rFonts w:cs="Lucida Sans Unicode"/>
          <w:szCs w:val="22"/>
          <w:lang w:val="en-US"/>
        </w:rPr>
        <w:t xml:space="preserve">Moreover, at its </w:t>
      </w:r>
      <w:r w:rsidR="00172229">
        <w:rPr>
          <w:rFonts w:cs="Lucida Sans Unicode"/>
          <w:szCs w:val="22"/>
          <w:lang w:val="en-US"/>
        </w:rPr>
        <w:t>booth</w:t>
      </w:r>
      <w:r w:rsidRPr="00943ABC">
        <w:rPr>
          <w:rFonts w:cs="Lucida Sans Unicode"/>
          <w:szCs w:val="22"/>
          <w:lang w:val="en-US"/>
        </w:rPr>
        <w:t>, and in</w:t>
      </w:r>
      <w:r>
        <w:rPr>
          <w:rFonts w:cs="Lucida Sans Unicode"/>
          <w:szCs w:val="22"/>
          <w:lang w:val="en-US"/>
        </w:rPr>
        <w:t xml:space="preserve"> the</w:t>
      </w:r>
      <w:r w:rsidRPr="00943ABC">
        <w:rPr>
          <w:rFonts w:cs="Lucida Sans Unicode"/>
          <w:szCs w:val="22"/>
          <w:lang w:val="en-US"/>
        </w:rPr>
        <w:t xml:space="preserve"> </w:t>
      </w:r>
      <w:r w:rsidRPr="00943ABC">
        <w:rPr>
          <w:rFonts w:cs="Lucida Sans Unicode"/>
          <w:i/>
          <w:szCs w:val="22"/>
          <w:lang w:val="en-US"/>
        </w:rPr>
        <w:t>New Ingredient Zone</w:t>
      </w:r>
      <w:r w:rsidRPr="00943ABC">
        <w:rPr>
          <w:rFonts w:cs="Lucida Sans Unicode"/>
          <w:szCs w:val="22"/>
          <w:lang w:val="en-US"/>
        </w:rPr>
        <w:t xml:space="preserve"> at </w:t>
      </w:r>
      <w:r>
        <w:rPr>
          <w:rFonts w:cs="Lucida Sans Unicode"/>
          <w:szCs w:val="22"/>
          <w:lang w:val="en-US"/>
        </w:rPr>
        <w:t>the trade fair</w:t>
      </w:r>
      <w:r w:rsidRPr="00943ABC">
        <w:rPr>
          <w:rFonts w:cs="Lucida Sans Unicode"/>
          <w:szCs w:val="22"/>
          <w:lang w:val="en-US"/>
        </w:rPr>
        <w:t xml:space="preserve">, Evonik will showcase ways to formulate </w:t>
      </w:r>
      <w:proofErr w:type="spellStart"/>
      <w:r w:rsidRPr="00943ABC">
        <w:rPr>
          <w:rFonts w:cs="Lucida Sans Unicode"/>
          <w:szCs w:val="22"/>
          <w:lang w:val="en-US"/>
        </w:rPr>
        <w:t>Healthberry</w:t>
      </w:r>
      <w:proofErr w:type="spellEnd"/>
      <w:r w:rsidRPr="00943ABC">
        <w:rPr>
          <w:rFonts w:cs="Lucida Sans Unicode"/>
          <w:szCs w:val="22"/>
          <w:lang w:val="en-US"/>
        </w:rPr>
        <w:t>® in functional foods – for example, in effervescent tablets, energy bars</w:t>
      </w:r>
      <w:r w:rsidR="00B00267">
        <w:rPr>
          <w:rFonts w:cs="Lucida Sans Unicode"/>
          <w:szCs w:val="22"/>
          <w:lang w:val="en-US"/>
        </w:rPr>
        <w:t xml:space="preserve"> </w:t>
      </w:r>
      <w:r w:rsidRPr="00943ABC">
        <w:rPr>
          <w:rFonts w:cs="Lucida Sans Unicode"/>
          <w:szCs w:val="22"/>
          <w:lang w:val="en-US"/>
        </w:rPr>
        <w:t xml:space="preserve">and gummy bears. </w:t>
      </w:r>
    </w:p>
    <w:p w14:paraId="0087105B" w14:textId="77777777" w:rsidR="00F41076" w:rsidRPr="00943ABC" w:rsidRDefault="00F41076" w:rsidP="00B862C9">
      <w:pPr>
        <w:rPr>
          <w:rFonts w:cs="Lucida Sans Unicode"/>
          <w:szCs w:val="22"/>
          <w:lang w:val="en-US"/>
        </w:rPr>
      </w:pPr>
    </w:p>
    <w:p w14:paraId="5AB4BAB5" w14:textId="7ABF6FDE" w:rsidR="000B11AF" w:rsidRDefault="00F41076" w:rsidP="00B862C9">
      <w:pPr>
        <w:rPr>
          <w:rFonts w:cs="Lucida Sans Unicode"/>
          <w:szCs w:val="22"/>
          <w:lang w:val="en-US"/>
        </w:rPr>
      </w:pPr>
      <w:r w:rsidRPr="00943ABC">
        <w:rPr>
          <w:rFonts w:cs="Lucida Sans Unicode"/>
          <w:szCs w:val="22"/>
          <w:lang w:val="en-US"/>
        </w:rPr>
        <w:t xml:space="preserve">Evonik will </w:t>
      </w:r>
      <w:r w:rsidR="00C375B1">
        <w:rPr>
          <w:rFonts w:cs="Lucida Sans Unicode"/>
          <w:szCs w:val="22"/>
          <w:lang w:val="en-US"/>
        </w:rPr>
        <w:t xml:space="preserve">also </w:t>
      </w:r>
      <w:r w:rsidRPr="00943ABC">
        <w:rPr>
          <w:rFonts w:cs="Lucida Sans Unicode"/>
          <w:szCs w:val="22"/>
          <w:lang w:val="en-US"/>
        </w:rPr>
        <w:t xml:space="preserve">present </w:t>
      </w:r>
      <w:r w:rsidR="000B11AF">
        <w:rPr>
          <w:rFonts w:cs="Lucida Sans Unicode"/>
          <w:szCs w:val="22"/>
          <w:lang w:val="en-US"/>
        </w:rPr>
        <w:t>its</w:t>
      </w:r>
      <w:r w:rsidR="000B11AF" w:rsidRPr="00943ABC">
        <w:rPr>
          <w:rFonts w:cs="Lucida Sans Unicode"/>
          <w:szCs w:val="22"/>
          <w:lang w:val="en-US"/>
        </w:rPr>
        <w:t xml:space="preserve"> </w:t>
      </w:r>
      <w:r w:rsidRPr="00943ABC">
        <w:rPr>
          <w:rFonts w:cs="Lucida Sans Unicode"/>
          <w:szCs w:val="22"/>
          <w:lang w:val="en-US"/>
        </w:rPr>
        <w:t>controlled release technologies for ingredients in nutritional supplements</w:t>
      </w:r>
      <w:r w:rsidR="000B11AF">
        <w:rPr>
          <w:rFonts w:cs="Lucida Sans Unicode"/>
          <w:szCs w:val="22"/>
          <w:lang w:val="en-US"/>
        </w:rPr>
        <w:t xml:space="preserve">, which allow for </w:t>
      </w:r>
      <w:r w:rsidRPr="00943ABC">
        <w:rPr>
          <w:rFonts w:cs="Lucida Sans Unicode"/>
          <w:szCs w:val="22"/>
          <w:lang w:val="en-US"/>
        </w:rPr>
        <w:t>precise dosage and bioavailability</w:t>
      </w:r>
      <w:r w:rsidR="000B11AF">
        <w:rPr>
          <w:rFonts w:cs="Lucida Sans Unicode"/>
          <w:szCs w:val="22"/>
          <w:lang w:val="en-US"/>
        </w:rPr>
        <w:t xml:space="preserve"> improvement</w:t>
      </w:r>
      <w:r w:rsidRPr="00943ABC">
        <w:rPr>
          <w:rFonts w:cs="Lucida Sans Unicode"/>
          <w:szCs w:val="22"/>
          <w:lang w:val="en-US"/>
        </w:rPr>
        <w:t xml:space="preserve">. </w:t>
      </w:r>
    </w:p>
    <w:p w14:paraId="54190968" w14:textId="77777777" w:rsidR="000B11AF" w:rsidRDefault="000B11AF" w:rsidP="00B862C9">
      <w:pPr>
        <w:rPr>
          <w:rFonts w:cs="Lucida Sans Unicode"/>
          <w:szCs w:val="22"/>
          <w:lang w:val="en-US"/>
        </w:rPr>
      </w:pPr>
    </w:p>
    <w:p w14:paraId="588B2E7A" w14:textId="438C7F46" w:rsidR="00F41076" w:rsidRPr="00943ABC" w:rsidRDefault="000B11AF" w:rsidP="00B862C9">
      <w:pPr>
        <w:rPr>
          <w:rFonts w:cs="Lucida Sans Unicode"/>
          <w:szCs w:val="22"/>
          <w:lang w:val="en-US"/>
        </w:rPr>
      </w:pPr>
      <w:r>
        <w:rPr>
          <w:rFonts w:cs="Lucida Sans Unicode"/>
          <w:szCs w:val="22"/>
          <w:lang w:val="en-US"/>
        </w:rPr>
        <w:t>Dr. Ludger Eilers, Director Food Segment at Evonik, explains: “</w:t>
      </w:r>
      <w:r w:rsidR="00B33D6F">
        <w:rPr>
          <w:rFonts w:cs="Lucida Sans Unicode"/>
          <w:szCs w:val="22"/>
          <w:lang w:val="en-US"/>
        </w:rPr>
        <w:t>Advanced f</w:t>
      </w:r>
      <w:r w:rsidR="00F41076" w:rsidRPr="00943ABC">
        <w:rPr>
          <w:rFonts w:cs="Lucida Sans Unicode"/>
          <w:szCs w:val="22"/>
          <w:lang w:val="en-US"/>
        </w:rPr>
        <w:t>ormulation</w:t>
      </w:r>
      <w:r w:rsidR="00B33D6F">
        <w:rPr>
          <w:rFonts w:cs="Lucida Sans Unicode"/>
          <w:szCs w:val="22"/>
          <w:lang w:val="en-US"/>
        </w:rPr>
        <w:t>s</w:t>
      </w:r>
      <w:r w:rsidR="00F41076" w:rsidRPr="00943ABC">
        <w:rPr>
          <w:rFonts w:cs="Lucida Sans Unicode"/>
          <w:szCs w:val="22"/>
          <w:lang w:val="en-US"/>
        </w:rPr>
        <w:t xml:space="preserve"> </w:t>
      </w:r>
      <w:r w:rsidR="00B33D6F">
        <w:rPr>
          <w:rFonts w:cs="Lucida Sans Unicode"/>
          <w:szCs w:val="22"/>
          <w:lang w:val="en-US"/>
        </w:rPr>
        <w:t xml:space="preserve">with </w:t>
      </w:r>
      <w:r w:rsidR="00F41076" w:rsidRPr="00943ABC">
        <w:rPr>
          <w:rFonts w:cs="Lucida Sans Unicode"/>
          <w:szCs w:val="22"/>
          <w:lang w:val="en-US"/>
        </w:rPr>
        <w:t xml:space="preserve">controlled release </w:t>
      </w:r>
      <w:r w:rsidR="00B33D6F">
        <w:rPr>
          <w:rFonts w:cs="Lucida Sans Unicode"/>
          <w:szCs w:val="22"/>
          <w:lang w:val="en-US"/>
        </w:rPr>
        <w:t xml:space="preserve">characteristics </w:t>
      </w:r>
      <w:r w:rsidR="00F41076" w:rsidRPr="00943ABC">
        <w:rPr>
          <w:rFonts w:cs="Lucida Sans Unicode"/>
          <w:szCs w:val="22"/>
          <w:lang w:val="en-US"/>
        </w:rPr>
        <w:t xml:space="preserve">are gaining importance. </w:t>
      </w:r>
      <w:r w:rsidR="00C375B1">
        <w:rPr>
          <w:rFonts w:cs="Lucida Sans Unicode"/>
          <w:szCs w:val="22"/>
          <w:lang w:val="en-US"/>
        </w:rPr>
        <w:t>With our EUDRAGUARD® functional excipient platform and extensive formulation technology experience,</w:t>
      </w:r>
      <w:r w:rsidR="00B00267">
        <w:rPr>
          <w:rFonts w:cs="Lucida Sans Unicode"/>
          <w:szCs w:val="22"/>
          <w:lang w:val="en-US"/>
        </w:rPr>
        <w:t xml:space="preserve"> </w:t>
      </w:r>
      <w:r w:rsidR="00C375B1">
        <w:rPr>
          <w:rFonts w:cs="Lucida Sans Unicode"/>
          <w:szCs w:val="22"/>
          <w:lang w:val="en-US"/>
        </w:rPr>
        <w:t>w</w:t>
      </w:r>
      <w:r w:rsidR="00F41076" w:rsidRPr="00943ABC">
        <w:rPr>
          <w:rFonts w:cs="Lucida Sans Unicode"/>
          <w:szCs w:val="22"/>
          <w:lang w:val="en-US"/>
        </w:rPr>
        <w:t xml:space="preserve">e can help </w:t>
      </w:r>
      <w:r w:rsidR="00F41076" w:rsidRPr="00943ABC">
        <w:rPr>
          <w:lang w:val="en-US"/>
        </w:rPr>
        <w:t>customers</w:t>
      </w:r>
      <w:r w:rsidR="00F41076" w:rsidRPr="00943ABC">
        <w:rPr>
          <w:rFonts w:cs="Lucida Sans Unicode"/>
          <w:szCs w:val="22"/>
          <w:lang w:val="en-US"/>
        </w:rPr>
        <w:t xml:space="preserve"> develop the next generation of </w:t>
      </w:r>
      <w:r w:rsidR="00B33D6F">
        <w:rPr>
          <w:rFonts w:cs="Lucida Sans Unicode"/>
          <w:szCs w:val="22"/>
          <w:lang w:val="en-US"/>
        </w:rPr>
        <w:t>nutraceuticals</w:t>
      </w:r>
      <w:r w:rsidR="00B21B84">
        <w:rPr>
          <w:rFonts w:cs="Lucida Sans Unicode"/>
          <w:szCs w:val="22"/>
          <w:lang w:val="en-US"/>
        </w:rPr>
        <w:t xml:space="preserve"> and functional food</w:t>
      </w:r>
      <w:r w:rsidR="00C375B1">
        <w:rPr>
          <w:rFonts w:cs="Lucida Sans Unicode"/>
          <w:szCs w:val="22"/>
          <w:lang w:val="en-US"/>
        </w:rPr>
        <w:t xml:space="preserve">s.” </w:t>
      </w:r>
    </w:p>
    <w:p w14:paraId="6E82D9BB" w14:textId="77777777" w:rsidR="00F41076" w:rsidRPr="00943ABC" w:rsidRDefault="00F41076" w:rsidP="00B862C9">
      <w:pPr>
        <w:rPr>
          <w:rFonts w:cs="Lucida Sans Unicode"/>
          <w:szCs w:val="22"/>
          <w:lang w:val="en-US"/>
        </w:rPr>
      </w:pPr>
    </w:p>
    <w:p w14:paraId="2CE7D751" w14:textId="3EF70AFD" w:rsidR="00F41076" w:rsidRDefault="00F41076" w:rsidP="00B862C9">
      <w:pPr>
        <w:rPr>
          <w:rFonts w:cs="Lucida Sans Unicode"/>
          <w:szCs w:val="22"/>
          <w:lang w:val="en-US"/>
        </w:rPr>
      </w:pPr>
      <w:r w:rsidRPr="00943ABC">
        <w:rPr>
          <w:rFonts w:cs="Lucida Sans Unicode"/>
          <w:szCs w:val="22"/>
          <w:lang w:val="en-US"/>
        </w:rPr>
        <w:t xml:space="preserve">A global network of </w:t>
      </w:r>
      <w:r>
        <w:rPr>
          <w:rFonts w:cs="Lucida Sans Unicode"/>
          <w:szCs w:val="22"/>
          <w:lang w:val="en-US"/>
        </w:rPr>
        <w:t>appli</w:t>
      </w:r>
      <w:r w:rsidR="00B21B84">
        <w:rPr>
          <w:rFonts w:cs="Lucida Sans Unicode"/>
          <w:szCs w:val="22"/>
          <w:lang w:val="en-US"/>
        </w:rPr>
        <w:t>cation</w:t>
      </w:r>
      <w:r>
        <w:rPr>
          <w:rFonts w:cs="Lucida Sans Unicode"/>
          <w:szCs w:val="22"/>
          <w:lang w:val="en-US"/>
        </w:rPr>
        <w:t xml:space="preserve"> technology </w:t>
      </w:r>
      <w:r w:rsidRPr="00943ABC">
        <w:rPr>
          <w:rFonts w:cs="Lucida Sans Unicode"/>
          <w:szCs w:val="22"/>
          <w:lang w:val="en-US"/>
        </w:rPr>
        <w:t>laboratories enables Evonik to provide customers with local support for the development of innovative formulations – from feasibility studies to analytics, prototyping and commercial-scale manufacturing</w:t>
      </w:r>
      <w:r w:rsidR="00B21B84">
        <w:rPr>
          <w:rFonts w:cs="Lucida Sans Unicode"/>
          <w:szCs w:val="22"/>
          <w:lang w:val="en-US"/>
        </w:rPr>
        <w:t xml:space="preserve"> in a network of trusted partner</w:t>
      </w:r>
      <w:r w:rsidR="002D7B35">
        <w:rPr>
          <w:rFonts w:cs="Lucida Sans Unicode"/>
          <w:szCs w:val="22"/>
          <w:lang w:val="en-US"/>
        </w:rPr>
        <w:t>s</w:t>
      </w:r>
      <w:r w:rsidRPr="00943ABC">
        <w:rPr>
          <w:rFonts w:cs="Lucida Sans Unicode"/>
          <w:szCs w:val="22"/>
          <w:lang w:val="en-US"/>
        </w:rPr>
        <w:t xml:space="preserve">. </w:t>
      </w:r>
    </w:p>
    <w:p w14:paraId="553C05FB" w14:textId="77777777" w:rsidR="00172229" w:rsidRDefault="00172229" w:rsidP="00F41076">
      <w:pPr>
        <w:rPr>
          <w:rFonts w:cs="Lucida Sans Unicode"/>
          <w:szCs w:val="22"/>
          <w:lang w:val="en-US"/>
        </w:rPr>
      </w:pPr>
    </w:p>
    <w:p w14:paraId="06F7A7CC" w14:textId="77777777" w:rsidR="00B862C9" w:rsidRDefault="00B862C9" w:rsidP="00172229">
      <w:pPr>
        <w:spacing w:line="240" w:lineRule="auto"/>
        <w:rPr>
          <w:lang w:val="en-US"/>
        </w:rPr>
      </w:pPr>
    </w:p>
    <w:p w14:paraId="4B7AD752" w14:textId="77777777" w:rsidR="00B862C9" w:rsidRDefault="00B862C9" w:rsidP="00172229">
      <w:pPr>
        <w:spacing w:line="240" w:lineRule="auto"/>
        <w:rPr>
          <w:lang w:val="en-US"/>
        </w:rPr>
      </w:pPr>
    </w:p>
    <w:p w14:paraId="42A3539C" w14:textId="77777777" w:rsidR="00B862C9" w:rsidRDefault="00B862C9" w:rsidP="00172229">
      <w:pPr>
        <w:spacing w:line="240" w:lineRule="auto"/>
        <w:rPr>
          <w:lang w:val="en-US"/>
        </w:rPr>
      </w:pPr>
    </w:p>
    <w:p w14:paraId="55E4E90E" w14:textId="77777777" w:rsidR="00B862C9" w:rsidRPr="0063177F" w:rsidRDefault="00B862C9" w:rsidP="00B862C9">
      <w:pPr>
        <w:spacing w:line="220" w:lineRule="exact"/>
        <w:outlineLvl w:val="0"/>
        <w:rPr>
          <w:rFonts w:cs="Lucida Sans Unicode"/>
          <w:b/>
          <w:bCs/>
          <w:color w:val="000000"/>
          <w:sz w:val="18"/>
          <w:szCs w:val="18"/>
          <w:lang w:val="en-US"/>
        </w:rPr>
      </w:pPr>
      <w:r w:rsidRPr="0063177F">
        <w:rPr>
          <w:rFonts w:cs="Lucida Sans Unicode"/>
          <w:b/>
          <w:bCs/>
          <w:color w:val="000000"/>
          <w:sz w:val="18"/>
          <w:szCs w:val="18"/>
          <w:lang w:val="en-US"/>
        </w:rPr>
        <w:t xml:space="preserve">Company information </w:t>
      </w:r>
    </w:p>
    <w:p w14:paraId="49CDAD0E" w14:textId="77777777" w:rsidR="00B862C9" w:rsidRDefault="00B862C9" w:rsidP="00B862C9">
      <w:pPr>
        <w:pStyle w:val="Default"/>
        <w:spacing w:line="220" w:lineRule="exact"/>
        <w:rPr>
          <w:rFonts w:ascii="Trebuchet MS" w:hAnsi="Trebuchet MS"/>
          <w:color w:val="0D0D0D"/>
          <w:sz w:val="20"/>
          <w:szCs w:val="20"/>
          <w:lang w:val="en-US"/>
        </w:rPr>
      </w:pPr>
      <w:proofErr w:type="spellStart"/>
      <w:r>
        <w:rPr>
          <w:sz w:val="18"/>
          <w:szCs w:val="18"/>
          <w:lang w:val="en-US"/>
        </w:rPr>
        <w:t>Evonik</w:t>
      </w:r>
      <w:proofErr w:type="spellEnd"/>
      <w:r>
        <w:rPr>
          <w:sz w:val="18"/>
          <w:szCs w:val="18"/>
          <w:lang w:val="en-US"/>
        </w:rPr>
        <w:t xml:space="preserve">, the creative industrial group from Germany, is one of the world leaders in specialty chemicals. Profitable growth and a sustained increase in the value of the company form the heart of </w:t>
      </w:r>
      <w:proofErr w:type="spellStart"/>
      <w:r>
        <w:rPr>
          <w:sz w:val="18"/>
          <w:szCs w:val="18"/>
          <w:lang w:val="en-US"/>
        </w:rPr>
        <w:t>Evonik’s</w:t>
      </w:r>
      <w:proofErr w:type="spellEnd"/>
      <w:r>
        <w:rPr>
          <w:sz w:val="18"/>
          <w:szCs w:val="18"/>
          <w:lang w:val="en-US"/>
        </w:rPr>
        <w:t xml:space="preserve"> corporate strategy. </w:t>
      </w:r>
      <w:proofErr w:type="spellStart"/>
      <w:r>
        <w:rPr>
          <w:sz w:val="18"/>
          <w:szCs w:val="18"/>
          <w:lang w:val="en-US"/>
        </w:rPr>
        <w:t>Evonik</w:t>
      </w:r>
      <w:proofErr w:type="spellEnd"/>
      <w:r>
        <w:rPr>
          <w:sz w:val="18"/>
          <w:szCs w:val="18"/>
          <w:lang w:val="en-US"/>
        </w:rPr>
        <w:t xml:space="preserve"> benefits specifically from its innovative prowess and integrated technology platforms. </w:t>
      </w:r>
      <w:proofErr w:type="spellStart"/>
      <w:r>
        <w:rPr>
          <w:sz w:val="18"/>
          <w:szCs w:val="18"/>
          <w:lang w:val="en-US"/>
        </w:rPr>
        <w:t>Evonik</w:t>
      </w:r>
      <w:proofErr w:type="spellEnd"/>
      <w:r>
        <w:rPr>
          <w:sz w:val="18"/>
          <w:szCs w:val="18"/>
          <w:lang w:val="en-US"/>
        </w:rPr>
        <w:t xml:space="preserve"> is active in over 100 countries around the world with more than 35,000 employees. In fiscal 2016 the enterprise generated sales of around €12</w:t>
      </w:r>
      <w:proofErr w:type="gramStart"/>
      <w:r>
        <w:rPr>
          <w:sz w:val="18"/>
          <w:szCs w:val="18"/>
          <w:lang w:val="en-US"/>
        </w:rPr>
        <w:t>,7</w:t>
      </w:r>
      <w:proofErr w:type="gramEnd"/>
      <w:r>
        <w:rPr>
          <w:sz w:val="18"/>
          <w:szCs w:val="18"/>
          <w:lang w:val="en-US"/>
        </w:rPr>
        <w:t xml:space="preserve"> billion and an operating profit (adjusted EBITDA) of about €2.165 billion.</w:t>
      </w:r>
    </w:p>
    <w:p w14:paraId="7274CC4C" w14:textId="77777777" w:rsidR="00B862C9" w:rsidRPr="0063177F" w:rsidRDefault="00B862C9" w:rsidP="00B862C9">
      <w:pPr>
        <w:spacing w:line="220" w:lineRule="exact"/>
        <w:rPr>
          <w:rFonts w:cs="Lucida Sans Unicode"/>
          <w:sz w:val="18"/>
          <w:szCs w:val="18"/>
          <w:lang w:val="en-US"/>
        </w:rPr>
      </w:pPr>
    </w:p>
    <w:p w14:paraId="05CE7420" w14:textId="77777777" w:rsidR="00B862C9" w:rsidRPr="0063177F" w:rsidRDefault="00B862C9" w:rsidP="00B862C9">
      <w:pPr>
        <w:spacing w:line="220" w:lineRule="exact"/>
        <w:rPr>
          <w:rFonts w:cs="Lucida Sans Unicode"/>
          <w:b/>
          <w:sz w:val="18"/>
          <w:szCs w:val="18"/>
          <w:lang w:val="en-US"/>
        </w:rPr>
      </w:pPr>
      <w:r w:rsidRPr="0063177F">
        <w:rPr>
          <w:rFonts w:cs="Lucida Sans Unicode"/>
          <w:b/>
          <w:sz w:val="18"/>
          <w:szCs w:val="18"/>
          <w:lang w:val="en-US"/>
        </w:rPr>
        <w:t>About Nutrition &amp; Care</w:t>
      </w:r>
    </w:p>
    <w:p w14:paraId="5C49B47C" w14:textId="77777777" w:rsidR="00B862C9" w:rsidRPr="0063177F" w:rsidRDefault="00B862C9" w:rsidP="00B862C9">
      <w:pPr>
        <w:spacing w:line="220" w:lineRule="exact"/>
        <w:rPr>
          <w:rFonts w:cs="Lucida Sans Unicode"/>
          <w:sz w:val="18"/>
          <w:szCs w:val="18"/>
          <w:lang w:val="en-US"/>
        </w:rPr>
      </w:pPr>
      <w:r w:rsidRPr="0063177F">
        <w:rPr>
          <w:rFonts w:cs="Lucida Sans Unicode"/>
          <w:sz w:val="18"/>
          <w:szCs w:val="18"/>
          <w:lang w:val="en-US"/>
        </w:rPr>
        <w:t xml:space="preserve">The Nutrition &amp; Care segment is led by </w:t>
      </w:r>
      <w:proofErr w:type="spellStart"/>
      <w:r w:rsidRPr="0063177F">
        <w:rPr>
          <w:rFonts w:cs="Lucida Sans Unicode"/>
          <w:sz w:val="18"/>
          <w:szCs w:val="18"/>
          <w:lang w:val="en-US"/>
        </w:rPr>
        <w:t>Evonik</w:t>
      </w:r>
      <w:proofErr w:type="spellEnd"/>
      <w:r w:rsidRPr="0063177F">
        <w:rPr>
          <w:rFonts w:cs="Lucida Sans Unicode"/>
          <w:sz w:val="18"/>
          <w:szCs w:val="18"/>
          <w:lang w:val="en-US"/>
        </w:rPr>
        <w:t xml:space="preserve"> Nutrition &amp; Care GmbH and contributes to fulfilling basic human needs. That includes applications for everyday consumer goods as well as animal nutrition and health care. This segment employed about 7,</w:t>
      </w:r>
      <w:r>
        <w:rPr>
          <w:rFonts w:cs="Lucida Sans Unicode"/>
          <w:sz w:val="18"/>
          <w:szCs w:val="18"/>
          <w:lang w:val="en-US"/>
        </w:rPr>
        <w:t>5</w:t>
      </w:r>
      <w:r w:rsidRPr="0063177F">
        <w:rPr>
          <w:rFonts w:cs="Lucida Sans Unicode"/>
          <w:sz w:val="18"/>
          <w:szCs w:val="18"/>
          <w:lang w:val="en-US"/>
        </w:rPr>
        <w:t xml:space="preserve">00 employees, and generated sales of around </w:t>
      </w:r>
      <w:r w:rsidRPr="0063177F">
        <w:rPr>
          <w:rFonts w:cs="Lucida Sans Unicode"/>
          <w:sz w:val="18"/>
          <w:szCs w:val="18"/>
          <w:lang w:val="en-US"/>
        </w:rPr>
        <w:br/>
        <w:t>€4.</w:t>
      </w:r>
      <w:r>
        <w:rPr>
          <w:rFonts w:cs="Lucida Sans Unicode"/>
          <w:sz w:val="18"/>
          <w:szCs w:val="18"/>
          <w:lang w:val="en-US"/>
        </w:rPr>
        <w:t>3</w:t>
      </w:r>
      <w:r w:rsidRPr="0063177F">
        <w:rPr>
          <w:rFonts w:cs="Lucida Sans Unicode"/>
          <w:sz w:val="18"/>
          <w:szCs w:val="18"/>
          <w:lang w:val="en-US"/>
        </w:rPr>
        <w:t xml:space="preserve"> billion in 201</w:t>
      </w:r>
      <w:r>
        <w:rPr>
          <w:rFonts w:cs="Lucida Sans Unicode"/>
          <w:sz w:val="18"/>
          <w:szCs w:val="18"/>
          <w:lang w:val="en-US"/>
        </w:rPr>
        <w:t>6</w:t>
      </w:r>
      <w:r w:rsidRPr="0063177F">
        <w:rPr>
          <w:rFonts w:cs="Lucida Sans Unicode"/>
          <w:sz w:val="18"/>
          <w:szCs w:val="18"/>
          <w:lang w:val="en-US"/>
        </w:rPr>
        <w:t>.</w:t>
      </w:r>
    </w:p>
    <w:p w14:paraId="129DD01E" w14:textId="77777777" w:rsidR="00B862C9" w:rsidRDefault="00B862C9" w:rsidP="00B862C9">
      <w:pPr>
        <w:spacing w:line="220" w:lineRule="exact"/>
        <w:rPr>
          <w:sz w:val="18"/>
          <w:szCs w:val="18"/>
          <w:lang w:val="en-US"/>
        </w:rPr>
      </w:pPr>
    </w:p>
    <w:p w14:paraId="73A7AE5E" w14:textId="77777777" w:rsidR="00B862C9" w:rsidRPr="0063177F" w:rsidRDefault="00B862C9" w:rsidP="00B862C9">
      <w:pPr>
        <w:spacing w:line="220" w:lineRule="exact"/>
        <w:rPr>
          <w:sz w:val="18"/>
          <w:szCs w:val="18"/>
          <w:lang w:val="en-US"/>
        </w:rPr>
      </w:pPr>
    </w:p>
    <w:p w14:paraId="4B45C4EC" w14:textId="77777777" w:rsidR="00B862C9" w:rsidRPr="0063177F" w:rsidRDefault="00B862C9" w:rsidP="00B862C9">
      <w:pPr>
        <w:spacing w:line="220" w:lineRule="exact"/>
        <w:outlineLvl w:val="0"/>
        <w:rPr>
          <w:rFonts w:cs="Lucida Sans Unicode"/>
          <w:b/>
          <w:bCs/>
          <w:color w:val="000000"/>
          <w:sz w:val="18"/>
          <w:szCs w:val="18"/>
          <w:lang w:val="en-US"/>
        </w:rPr>
      </w:pPr>
      <w:r w:rsidRPr="0063177F">
        <w:rPr>
          <w:rFonts w:cs="Lucida Sans Unicode"/>
          <w:b/>
          <w:bCs/>
          <w:color w:val="000000"/>
          <w:sz w:val="18"/>
          <w:szCs w:val="18"/>
          <w:lang w:val="en-US"/>
        </w:rPr>
        <w:t>Disclaimer</w:t>
      </w:r>
    </w:p>
    <w:p w14:paraId="4EA06A26" w14:textId="77777777" w:rsidR="00B862C9" w:rsidRPr="0063177F" w:rsidRDefault="00B862C9" w:rsidP="00B862C9">
      <w:pPr>
        <w:spacing w:line="220" w:lineRule="exact"/>
        <w:rPr>
          <w:rFonts w:cs="Lucida Sans Unicode"/>
          <w:sz w:val="18"/>
          <w:szCs w:val="18"/>
          <w:lang w:val="en-US"/>
        </w:rPr>
      </w:pPr>
      <w:r w:rsidRPr="0063177F">
        <w:rPr>
          <w:rFonts w:cs="Lucida Sans Unicode"/>
          <w:sz w:val="18"/>
          <w:szCs w:val="18"/>
          <w:lang w:val="en-US"/>
        </w:rPr>
        <w:t xml:space="preserve">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w:t>
      </w:r>
      <w:proofErr w:type="spellStart"/>
      <w:r w:rsidRPr="0063177F">
        <w:rPr>
          <w:rFonts w:cs="Lucida Sans Unicode"/>
          <w:sz w:val="18"/>
          <w:szCs w:val="18"/>
          <w:lang w:val="en-US"/>
        </w:rPr>
        <w:t>Evonik</w:t>
      </w:r>
      <w:proofErr w:type="spellEnd"/>
      <w:r w:rsidRPr="0063177F">
        <w:rPr>
          <w:rFonts w:cs="Lucida Sans Unicode"/>
          <w:sz w:val="18"/>
          <w:szCs w:val="18"/>
          <w:lang w:val="en-US"/>
        </w:rPr>
        <w:t xml:space="preserve"> Industries AG nor its group companies assume an obligation to update the forecasts, expectations or statements contained in this release.</w:t>
      </w:r>
    </w:p>
    <w:sectPr w:rsidR="00B862C9" w:rsidRPr="0063177F" w:rsidSect="005C5615">
      <w:headerReference w:type="default" r:id="rId7"/>
      <w:footerReference w:type="default" r:id="rId8"/>
      <w:headerReference w:type="first" r:id="rId9"/>
      <w:footerReference w:type="first" r:id="rId10"/>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F0B924" w14:textId="77777777" w:rsidR="00DE3BD2" w:rsidRDefault="00DE3BD2" w:rsidP="00FD1184">
      <w:r>
        <w:separator/>
      </w:r>
    </w:p>
  </w:endnote>
  <w:endnote w:type="continuationSeparator" w:id="0">
    <w:p w14:paraId="17BC1E13" w14:textId="77777777" w:rsidR="00DE3BD2" w:rsidRDefault="00DE3BD2"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36CE19" w14:textId="77777777" w:rsidR="00DE3BD2" w:rsidRDefault="00DE3BD2">
    <w:pPr>
      <w:pStyle w:val="Fuzeile"/>
    </w:pPr>
  </w:p>
  <w:p w14:paraId="2E8D4975" w14:textId="77777777" w:rsidR="00DE3BD2" w:rsidRDefault="00DE3BD2">
    <w:pPr>
      <w:pStyle w:val="Fuzeile"/>
    </w:pPr>
    <w:r>
      <w:t xml:space="preserve">Page </w:t>
    </w:r>
    <w:r>
      <w:rPr>
        <w:rStyle w:val="Seitenzahl"/>
      </w:rPr>
      <w:fldChar w:fldCharType="begin"/>
    </w:r>
    <w:r>
      <w:rPr>
        <w:rStyle w:val="Seitenzahl"/>
      </w:rPr>
      <w:instrText xml:space="preserve"> PAGE </w:instrText>
    </w:r>
    <w:r>
      <w:rPr>
        <w:rStyle w:val="Seitenzahl"/>
      </w:rPr>
      <w:fldChar w:fldCharType="separate"/>
    </w:r>
    <w:r w:rsidR="00F424F1">
      <w:rPr>
        <w:rStyle w:val="Seitenzahl"/>
        <w:noProof/>
      </w:rPr>
      <w:t>2</w:t>
    </w:r>
    <w:r>
      <w:rPr>
        <w:rStyle w:val="Seitenzahl"/>
      </w:rPr>
      <w:fldChar w:fldCharType="end"/>
    </w:r>
    <w:r>
      <w:rPr>
        <w:rStyle w:val="Seitenzahl"/>
      </w:rPr>
      <w:t xml:space="preserve"> of </w:t>
    </w:r>
    <w:r>
      <w:rPr>
        <w:rStyle w:val="Seitenzahl"/>
      </w:rPr>
      <w:fldChar w:fldCharType="begin"/>
    </w:r>
    <w:r>
      <w:rPr>
        <w:rStyle w:val="Seitenzahl"/>
      </w:rPr>
      <w:instrText xml:space="preserve"> NUMPAGES </w:instrText>
    </w:r>
    <w:r>
      <w:rPr>
        <w:rStyle w:val="Seitenzahl"/>
      </w:rPr>
      <w:fldChar w:fldCharType="separate"/>
    </w:r>
    <w:r w:rsidR="00F424F1">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04FAE5" w14:textId="77777777" w:rsidR="00DE3BD2" w:rsidRDefault="00DE3BD2" w:rsidP="00316EC0">
    <w:pPr>
      <w:pStyle w:val="Fuzeile"/>
    </w:pPr>
  </w:p>
  <w:p w14:paraId="1C19FE3B" w14:textId="77777777" w:rsidR="00DE3BD2" w:rsidRPr="005225EC" w:rsidRDefault="00DE3BD2" w:rsidP="00316EC0">
    <w:pPr>
      <w:pStyle w:val="Fuzeile"/>
      <w:rPr>
        <w:szCs w:val="18"/>
      </w:rPr>
    </w:pPr>
    <w:r>
      <w:rPr>
        <w:szCs w:val="18"/>
      </w:rPr>
      <w:t>Page</w:t>
    </w:r>
    <w:r w:rsidRPr="005225EC">
      <w:rPr>
        <w:szCs w:val="18"/>
      </w:rPr>
      <w:t xml:space="preserv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F424F1">
      <w:rPr>
        <w:rStyle w:val="Seitenzahl"/>
        <w:noProof/>
        <w:szCs w:val="18"/>
      </w:rPr>
      <w:t>1</w:t>
    </w:r>
    <w:r w:rsidRPr="005225EC">
      <w:rPr>
        <w:rStyle w:val="Seitenzahl"/>
        <w:szCs w:val="18"/>
      </w:rPr>
      <w:fldChar w:fldCharType="end"/>
    </w:r>
    <w:r w:rsidRPr="005225EC">
      <w:rPr>
        <w:rStyle w:val="Seitenzahl"/>
        <w:szCs w:val="18"/>
      </w:rPr>
      <w:t xml:space="preserve"> </w:t>
    </w:r>
    <w:r>
      <w:rPr>
        <w:rStyle w:val="Seitenzahl"/>
        <w:szCs w:val="18"/>
      </w:rPr>
      <w:t>of</w:t>
    </w:r>
    <w:r w:rsidRPr="005225EC">
      <w:rPr>
        <w:rStyle w:val="Seitenzahl"/>
        <w:szCs w:val="18"/>
      </w:rPr>
      <w:t xml:space="preserve">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F424F1">
      <w:rPr>
        <w:rStyle w:val="Seitenzahl"/>
        <w:noProof/>
        <w:szCs w:val="18"/>
      </w:rPr>
      <w:t>2</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9070A9" w14:textId="77777777" w:rsidR="00DE3BD2" w:rsidRDefault="00DE3BD2" w:rsidP="00FD1184">
      <w:r>
        <w:separator/>
      </w:r>
    </w:p>
  </w:footnote>
  <w:footnote w:type="continuationSeparator" w:id="0">
    <w:p w14:paraId="053E2703" w14:textId="77777777" w:rsidR="00DE3BD2" w:rsidRDefault="00DE3BD2"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31BB9A" w14:textId="77777777" w:rsidR="00DE3BD2" w:rsidRPr="003F4CD0" w:rsidRDefault="00DE3BD2" w:rsidP="00316EC0">
    <w:pPr>
      <w:pStyle w:val="Kopfzeile"/>
      <w:spacing w:after="1880"/>
      <w:rPr>
        <w:sz w:val="2"/>
        <w:szCs w:val="2"/>
      </w:rPr>
    </w:pPr>
    <w:r w:rsidRPr="003F4CD0">
      <w:rPr>
        <w:noProof/>
        <w:sz w:val="2"/>
        <w:szCs w:val="2"/>
        <w:lang w:val="de-DE"/>
      </w:rPr>
      <w:drawing>
        <wp:anchor distT="0" distB="0" distL="114300" distR="114300" simplePos="0" relativeHeight="251663360" behindDoc="1" locked="0" layoutInCell="1" allowOverlap="1" wp14:anchorId="52BA7000" wp14:editId="55679022">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4CD0">
      <w:rPr>
        <w:noProof/>
        <w:sz w:val="2"/>
        <w:szCs w:val="2"/>
        <w:lang w:val="de-DE"/>
      </w:rPr>
      <w:drawing>
        <wp:anchor distT="0" distB="0" distL="114300" distR="114300" simplePos="0" relativeHeight="251658240" behindDoc="1" locked="0" layoutInCell="1" allowOverlap="1" wp14:anchorId="011143EB" wp14:editId="0E674080">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521A57" w14:textId="77777777" w:rsidR="00DE3BD2" w:rsidRPr="003F4CD0" w:rsidRDefault="00DE3BD2">
    <w:pPr>
      <w:pStyle w:val="Kopfzeile"/>
      <w:rPr>
        <w:sz w:val="2"/>
        <w:szCs w:val="2"/>
      </w:rPr>
    </w:pPr>
    <w:r w:rsidRPr="003F4CD0">
      <w:rPr>
        <w:noProof/>
        <w:sz w:val="2"/>
        <w:szCs w:val="2"/>
        <w:lang w:val="de-DE"/>
      </w:rPr>
      <w:drawing>
        <wp:anchor distT="0" distB="0" distL="114300" distR="114300" simplePos="0" relativeHeight="251661312" behindDoc="1" locked="0" layoutInCell="1" allowOverlap="1" wp14:anchorId="2A2235D6" wp14:editId="7D780EB8">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4CD0">
      <w:rPr>
        <w:noProof/>
        <w:sz w:val="2"/>
        <w:szCs w:val="2"/>
        <w:lang w:val="de-DE"/>
      </w:rPr>
      <w:drawing>
        <wp:anchor distT="0" distB="0" distL="114300" distR="114300" simplePos="0" relativeHeight="251659264" behindDoc="1" locked="0" layoutInCell="1" allowOverlap="1" wp14:anchorId="01D9A557" wp14:editId="15A8B979">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6A615B30"/>
    <w:multiLevelType w:val="hybridMultilevel"/>
    <w:tmpl w:val="F958651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en-US" w:vendorID="64" w:dllVersion="131078" w:nlCheck="1" w:checkStyle="1"/>
  <w:activeWritingStyle w:appName="MSWord" w:lang="fr-FR" w:vendorID="64" w:dllVersion="131078" w:nlCheck="1" w:checkStyle="1"/>
  <w:activeWritingStyle w:appName="MSWord" w:lang="de-DE" w:vendorID="64" w:dllVersion="131078" w:nlCheck="1" w:checkStyle="1"/>
  <w:activeWritingStyle w:appName="MSWord" w:lang="en-GB"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615"/>
    <w:rsid w:val="00007459"/>
    <w:rsid w:val="00013722"/>
    <w:rsid w:val="00020EC3"/>
    <w:rsid w:val="00027083"/>
    <w:rsid w:val="00032DE2"/>
    <w:rsid w:val="00035360"/>
    <w:rsid w:val="00042F4B"/>
    <w:rsid w:val="00044812"/>
    <w:rsid w:val="00046C72"/>
    <w:rsid w:val="00047E57"/>
    <w:rsid w:val="00084555"/>
    <w:rsid w:val="00086556"/>
    <w:rsid w:val="00092F83"/>
    <w:rsid w:val="000A0DDB"/>
    <w:rsid w:val="000B11AF"/>
    <w:rsid w:val="000B4D73"/>
    <w:rsid w:val="000D081A"/>
    <w:rsid w:val="000D1DD8"/>
    <w:rsid w:val="000D7DF9"/>
    <w:rsid w:val="000E06AB"/>
    <w:rsid w:val="000E2184"/>
    <w:rsid w:val="000F70A3"/>
    <w:rsid w:val="000F7816"/>
    <w:rsid w:val="00124443"/>
    <w:rsid w:val="0014346F"/>
    <w:rsid w:val="001446D4"/>
    <w:rsid w:val="00156390"/>
    <w:rsid w:val="00162B4B"/>
    <w:rsid w:val="001631E8"/>
    <w:rsid w:val="00165932"/>
    <w:rsid w:val="00166485"/>
    <w:rsid w:val="00172229"/>
    <w:rsid w:val="0017414F"/>
    <w:rsid w:val="00180DC0"/>
    <w:rsid w:val="001837C2"/>
    <w:rsid w:val="00183F73"/>
    <w:rsid w:val="00191AC3"/>
    <w:rsid w:val="00191B6A"/>
    <w:rsid w:val="001936C1"/>
    <w:rsid w:val="00196518"/>
    <w:rsid w:val="00196FBB"/>
    <w:rsid w:val="001F7C26"/>
    <w:rsid w:val="00206109"/>
    <w:rsid w:val="00221C32"/>
    <w:rsid w:val="00237E82"/>
    <w:rsid w:val="002427AA"/>
    <w:rsid w:val="0024351A"/>
    <w:rsid w:val="0024351E"/>
    <w:rsid w:val="0027659F"/>
    <w:rsid w:val="00287090"/>
    <w:rsid w:val="00290BEC"/>
    <w:rsid w:val="00290F07"/>
    <w:rsid w:val="002A3233"/>
    <w:rsid w:val="002B1589"/>
    <w:rsid w:val="002B6293"/>
    <w:rsid w:val="002B645E"/>
    <w:rsid w:val="002C10C6"/>
    <w:rsid w:val="002C12A0"/>
    <w:rsid w:val="002D206A"/>
    <w:rsid w:val="002D2996"/>
    <w:rsid w:val="002D5F0C"/>
    <w:rsid w:val="002D7B35"/>
    <w:rsid w:val="002F364E"/>
    <w:rsid w:val="002F49B3"/>
    <w:rsid w:val="00301998"/>
    <w:rsid w:val="003067D4"/>
    <w:rsid w:val="0031020E"/>
    <w:rsid w:val="00310BD6"/>
    <w:rsid w:val="00316EC0"/>
    <w:rsid w:val="00345B60"/>
    <w:rsid w:val="003508E4"/>
    <w:rsid w:val="00353D28"/>
    <w:rsid w:val="00364D2E"/>
    <w:rsid w:val="00367974"/>
    <w:rsid w:val="00380845"/>
    <w:rsid w:val="00383173"/>
    <w:rsid w:val="00384C52"/>
    <w:rsid w:val="003A023D"/>
    <w:rsid w:val="003C0198"/>
    <w:rsid w:val="003D6E84"/>
    <w:rsid w:val="003E4D56"/>
    <w:rsid w:val="003F4CD0"/>
    <w:rsid w:val="004016F5"/>
    <w:rsid w:val="004146D3"/>
    <w:rsid w:val="00422338"/>
    <w:rsid w:val="00424F52"/>
    <w:rsid w:val="00464856"/>
    <w:rsid w:val="00464E94"/>
    <w:rsid w:val="004670AE"/>
    <w:rsid w:val="00476F6F"/>
    <w:rsid w:val="0048125C"/>
    <w:rsid w:val="004820F9"/>
    <w:rsid w:val="0049367A"/>
    <w:rsid w:val="004A17C4"/>
    <w:rsid w:val="004A5E45"/>
    <w:rsid w:val="004C520C"/>
    <w:rsid w:val="004C5E53"/>
    <w:rsid w:val="004C672E"/>
    <w:rsid w:val="004E04B2"/>
    <w:rsid w:val="004E1DCE"/>
    <w:rsid w:val="004E3505"/>
    <w:rsid w:val="004E4003"/>
    <w:rsid w:val="004F0B24"/>
    <w:rsid w:val="004F1444"/>
    <w:rsid w:val="004F1918"/>
    <w:rsid w:val="004F59E4"/>
    <w:rsid w:val="00514536"/>
    <w:rsid w:val="00516C49"/>
    <w:rsid w:val="005225EC"/>
    <w:rsid w:val="00536E02"/>
    <w:rsid w:val="00537A93"/>
    <w:rsid w:val="00552ADA"/>
    <w:rsid w:val="0057548A"/>
    <w:rsid w:val="00582643"/>
    <w:rsid w:val="00582C0E"/>
    <w:rsid w:val="00583E3E"/>
    <w:rsid w:val="00587C52"/>
    <w:rsid w:val="005A119C"/>
    <w:rsid w:val="005A20AE"/>
    <w:rsid w:val="005A73EC"/>
    <w:rsid w:val="005A7D03"/>
    <w:rsid w:val="005C3253"/>
    <w:rsid w:val="005C44A5"/>
    <w:rsid w:val="005C5615"/>
    <w:rsid w:val="005E3211"/>
    <w:rsid w:val="005E6AE3"/>
    <w:rsid w:val="005E799F"/>
    <w:rsid w:val="005F234C"/>
    <w:rsid w:val="005F50D9"/>
    <w:rsid w:val="0060031A"/>
    <w:rsid w:val="00600E86"/>
    <w:rsid w:val="00605C02"/>
    <w:rsid w:val="00606A38"/>
    <w:rsid w:val="0063177F"/>
    <w:rsid w:val="00635F70"/>
    <w:rsid w:val="00645F2F"/>
    <w:rsid w:val="00652A75"/>
    <w:rsid w:val="006651E2"/>
    <w:rsid w:val="006A581A"/>
    <w:rsid w:val="006A5A6B"/>
    <w:rsid w:val="006C40F3"/>
    <w:rsid w:val="006C6EA8"/>
    <w:rsid w:val="006D0FC2"/>
    <w:rsid w:val="006D601A"/>
    <w:rsid w:val="006E2F15"/>
    <w:rsid w:val="006E434B"/>
    <w:rsid w:val="006F3AB9"/>
    <w:rsid w:val="00711959"/>
    <w:rsid w:val="00717EDA"/>
    <w:rsid w:val="0072366D"/>
    <w:rsid w:val="00723778"/>
    <w:rsid w:val="00731495"/>
    <w:rsid w:val="00744FA6"/>
    <w:rsid w:val="00763004"/>
    <w:rsid w:val="00770879"/>
    <w:rsid w:val="007730E5"/>
    <w:rsid w:val="00775D2E"/>
    <w:rsid w:val="007767AB"/>
    <w:rsid w:val="00784360"/>
    <w:rsid w:val="007A2C47"/>
    <w:rsid w:val="007C1E2C"/>
    <w:rsid w:val="007C4857"/>
    <w:rsid w:val="007D5824"/>
    <w:rsid w:val="007E025C"/>
    <w:rsid w:val="007E7C76"/>
    <w:rsid w:val="007F1506"/>
    <w:rsid w:val="007F200A"/>
    <w:rsid w:val="007F3646"/>
    <w:rsid w:val="007F59C2"/>
    <w:rsid w:val="007F7820"/>
    <w:rsid w:val="00800AA9"/>
    <w:rsid w:val="0081515B"/>
    <w:rsid w:val="00816BD2"/>
    <w:rsid w:val="00825D88"/>
    <w:rsid w:val="00834DFE"/>
    <w:rsid w:val="008352AA"/>
    <w:rsid w:val="00836B9A"/>
    <w:rsid w:val="0084389E"/>
    <w:rsid w:val="0085587F"/>
    <w:rsid w:val="00860A6B"/>
    <w:rsid w:val="00867AD5"/>
    <w:rsid w:val="0088508F"/>
    <w:rsid w:val="00885442"/>
    <w:rsid w:val="00897078"/>
    <w:rsid w:val="008A0D35"/>
    <w:rsid w:val="008A2AE8"/>
    <w:rsid w:val="008B03E0"/>
    <w:rsid w:val="008B41E7"/>
    <w:rsid w:val="008B7AFE"/>
    <w:rsid w:val="008C00D3"/>
    <w:rsid w:val="008C52EF"/>
    <w:rsid w:val="008D6C41"/>
    <w:rsid w:val="008E7921"/>
    <w:rsid w:val="008F49C5"/>
    <w:rsid w:val="0090621C"/>
    <w:rsid w:val="00935881"/>
    <w:rsid w:val="009454A0"/>
    <w:rsid w:val="00950C74"/>
    <w:rsid w:val="00954060"/>
    <w:rsid w:val="009560C1"/>
    <w:rsid w:val="00966112"/>
    <w:rsid w:val="00971345"/>
    <w:rsid w:val="00972915"/>
    <w:rsid w:val="009752DC"/>
    <w:rsid w:val="0097547F"/>
    <w:rsid w:val="00977987"/>
    <w:rsid w:val="009814C9"/>
    <w:rsid w:val="009860ED"/>
    <w:rsid w:val="0098727A"/>
    <w:rsid w:val="009A16A5"/>
    <w:rsid w:val="009A7CDC"/>
    <w:rsid w:val="009C2B65"/>
    <w:rsid w:val="009C40DA"/>
    <w:rsid w:val="009C5F4B"/>
    <w:rsid w:val="009E4892"/>
    <w:rsid w:val="009F6AA2"/>
    <w:rsid w:val="00A16154"/>
    <w:rsid w:val="00A30BD0"/>
    <w:rsid w:val="00A333FB"/>
    <w:rsid w:val="00A34137"/>
    <w:rsid w:val="00A3644E"/>
    <w:rsid w:val="00A41C88"/>
    <w:rsid w:val="00A60CE5"/>
    <w:rsid w:val="00A70C5E"/>
    <w:rsid w:val="00A712B8"/>
    <w:rsid w:val="00A804CC"/>
    <w:rsid w:val="00A81F2D"/>
    <w:rsid w:val="00A97CD7"/>
    <w:rsid w:val="00A97EAD"/>
    <w:rsid w:val="00AA15C6"/>
    <w:rsid w:val="00AB22D4"/>
    <w:rsid w:val="00AE3848"/>
    <w:rsid w:val="00AF0606"/>
    <w:rsid w:val="00AF6529"/>
    <w:rsid w:val="00AF7D27"/>
    <w:rsid w:val="00B00267"/>
    <w:rsid w:val="00B07104"/>
    <w:rsid w:val="00B2025B"/>
    <w:rsid w:val="00B21B84"/>
    <w:rsid w:val="00B31D5A"/>
    <w:rsid w:val="00B33D6F"/>
    <w:rsid w:val="00B5137F"/>
    <w:rsid w:val="00B56705"/>
    <w:rsid w:val="00B5736F"/>
    <w:rsid w:val="00B656C6"/>
    <w:rsid w:val="00B75CA9"/>
    <w:rsid w:val="00B811DE"/>
    <w:rsid w:val="00B862C9"/>
    <w:rsid w:val="00B9317E"/>
    <w:rsid w:val="00BA41A7"/>
    <w:rsid w:val="00BA4C6A"/>
    <w:rsid w:val="00BA584D"/>
    <w:rsid w:val="00BC1B97"/>
    <w:rsid w:val="00BC1D7E"/>
    <w:rsid w:val="00BE1628"/>
    <w:rsid w:val="00BF2CEC"/>
    <w:rsid w:val="00BF30BC"/>
    <w:rsid w:val="00BF70B0"/>
    <w:rsid w:val="00BF7733"/>
    <w:rsid w:val="00C21FFE"/>
    <w:rsid w:val="00C2259A"/>
    <w:rsid w:val="00C242F2"/>
    <w:rsid w:val="00C251AD"/>
    <w:rsid w:val="00C310A2"/>
    <w:rsid w:val="00C31302"/>
    <w:rsid w:val="00C33407"/>
    <w:rsid w:val="00C375B1"/>
    <w:rsid w:val="00C4228E"/>
    <w:rsid w:val="00C4300F"/>
    <w:rsid w:val="00C44564"/>
    <w:rsid w:val="00C60F15"/>
    <w:rsid w:val="00C930F0"/>
    <w:rsid w:val="00C94042"/>
    <w:rsid w:val="00CA6F45"/>
    <w:rsid w:val="00CB3A53"/>
    <w:rsid w:val="00CD1EE7"/>
    <w:rsid w:val="00CE2E92"/>
    <w:rsid w:val="00CF2E07"/>
    <w:rsid w:val="00CF3942"/>
    <w:rsid w:val="00CF5D21"/>
    <w:rsid w:val="00D12103"/>
    <w:rsid w:val="00D21AD4"/>
    <w:rsid w:val="00D37F3A"/>
    <w:rsid w:val="00D46695"/>
    <w:rsid w:val="00D46DAB"/>
    <w:rsid w:val="00D47D1F"/>
    <w:rsid w:val="00D50B3E"/>
    <w:rsid w:val="00D5275A"/>
    <w:rsid w:val="00D56BB9"/>
    <w:rsid w:val="00D60C11"/>
    <w:rsid w:val="00D61E48"/>
    <w:rsid w:val="00D630D8"/>
    <w:rsid w:val="00D72A07"/>
    <w:rsid w:val="00D745A1"/>
    <w:rsid w:val="00D81410"/>
    <w:rsid w:val="00D84239"/>
    <w:rsid w:val="00D85849"/>
    <w:rsid w:val="00D90774"/>
    <w:rsid w:val="00D95388"/>
    <w:rsid w:val="00DB1A25"/>
    <w:rsid w:val="00DB3E3C"/>
    <w:rsid w:val="00DC1267"/>
    <w:rsid w:val="00DC1494"/>
    <w:rsid w:val="00DD0AE0"/>
    <w:rsid w:val="00DE07C7"/>
    <w:rsid w:val="00DE3BD2"/>
    <w:rsid w:val="00DE534A"/>
    <w:rsid w:val="00E012F7"/>
    <w:rsid w:val="00E05BB2"/>
    <w:rsid w:val="00E120CF"/>
    <w:rsid w:val="00E172A1"/>
    <w:rsid w:val="00E17C9E"/>
    <w:rsid w:val="00E17FDD"/>
    <w:rsid w:val="00E217A3"/>
    <w:rsid w:val="00E363F0"/>
    <w:rsid w:val="00E430EA"/>
    <w:rsid w:val="00E44B62"/>
    <w:rsid w:val="00E46D1E"/>
    <w:rsid w:val="00E6418A"/>
    <w:rsid w:val="00E67EA2"/>
    <w:rsid w:val="00E86454"/>
    <w:rsid w:val="00E8737C"/>
    <w:rsid w:val="00E97290"/>
    <w:rsid w:val="00E97E22"/>
    <w:rsid w:val="00EA7E4E"/>
    <w:rsid w:val="00EB0C3E"/>
    <w:rsid w:val="00EC012C"/>
    <w:rsid w:val="00EC2C4D"/>
    <w:rsid w:val="00ED1DEA"/>
    <w:rsid w:val="00ED3808"/>
    <w:rsid w:val="00EF7EB3"/>
    <w:rsid w:val="00F018DC"/>
    <w:rsid w:val="00F41076"/>
    <w:rsid w:val="00F424F1"/>
    <w:rsid w:val="00F5602B"/>
    <w:rsid w:val="00F6598A"/>
    <w:rsid w:val="00F66FEE"/>
    <w:rsid w:val="00F90EDB"/>
    <w:rsid w:val="00F94E80"/>
    <w:rsid w:val="00F96B9B"/>
    <w:rsid w:val="00FA151A"/>
    <w:rsid w:val="00FA5F5C"/>
    <w:rsid w:val="00FB316C"/>
    <w:rsid w:val="00FC7A2A"/>
    <w:rsid w:val="00FD0461"/>
    <w:rsid w:val="00FD1184"/>
    <w:rsid w:val="00FE676A"/>
    <w:rsid w:val="00FF796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444B2BF"/>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4">
    <w:name w:val="M4"/>
    <w:basedOn w:val="Standard"/>
    <w:rsid w:val="0063177F"/>
    <w:pPr>
      <w:framePr w:wrap="around" w:vAnchor="page" w:hAnchor="page" w:x="8971" w:y="3222"/>
      <w:tabs>
        <w:tab w:val="left" w:pos="518"/>
      </w:tabs>
      <w:spacing w:line="180" w:lineRule="exact"/>
      <w:suppressOverlap/>
    </w:pPr>
    <w:rPr>
      <w:sz w:val="13"/>
      <w:lang w:val="nb-NO"/>
    </w:rPr>
  </w:style>
  <w:style w:type="paragraph" w:customStyle="1" w:styleId="V1">
    <w:name w:val="V1"/>
    <w:basedOn w:val="Standard"/>
    <w:rsid w:val="0063177F"/>
    <w:pPr>
      <w:framePr w:wrap="around" w:vAnchor="page" w:hAnchor="page" w:x="8971" w:y="3222"/>
      <w:tabs>
        <w:tab w:val="left" w:pos="518"/>
      </w:tabs>
      <w:spacing w:line="180" w:lineRule="exact"/>
      <w:suppressOverlap/>
    </w:pPr>
    <w:rPr>
      <w:b/>
      <w:bCs/>
      <w:sz w:val="13"/>
      <w:lang w:val="de-DE"/>
    </w:rPr>
  </w:style>
  <w:style w:type="paragraph" w:customStyle="1" w:styleId="V2">
    <w:name w:val="V2"/>
    <w:basedOn w:val="Standard"/>
    <w:rsid w:val="0063177F"/>
    <w:pPr>
      <w:framePr w:wrap="around" w:vAnchor="page" w:hAnchor="page" w:x="8971" w:y="3222"/>
      <w:tabs>
        <w:tab w:val="left" w:pos="518"/>
      </w:tabs>
      <w:spacing w:line="180" w:lineRule="exact"/>
      <w:suppressOverlap/>
    </w:pPr>
    <w:rPr>
      <w:sz w:val="13"/>
      <w:lang w:val="de-DE"/>
    </w:rPr>
  </w:style>
  <w:style w:type="paragraph" w:customStyle="1" w:styleId="V3">
    <w:name w:val="V3"/>
    <w:basedOn w:val="Standard"/>
    <w:rsid w:val="0063177F"/>
    <w:pPr>
      <w:framePr w:wrap="around" w:vAnchor="page" w:hAnchor="page" w:x="8971" w:y="3222"/>
      <w:tabs>
        <w:tab w:val="left" w:pos="518"/>
      </w:tabs>
      <w:spacing w:line="180" w:lineRule="exact"/>
      <w:suppressOverlap/>
    </w:pPr>
    <w:rPr>
      <w:sz w:val="13"/>
      <w:lang w:val="de-DE"/>
    </w:rPr>
  </w:style>
  <w:style w:type="paragraph" w:customStyle="1" w:styleId="V4">
    <w:name w:val="V4"/>
    <w:basedOn w:val="Standard"/>
    <w:rsid w:val="0063177F"/>
    <w:pPr>
      <w:framePr w:wrap="around" w:vAnchor="page" w:hAnchor="page" w:x="8971" w:y="3222"/>
      <w:tabs>
        <w:tab w:val="left" w:pos="518"/>
      </w:tabs>
      <w:spacing w:line="180" w:lineRule="exact"/>
      <w:suppressOverlap/>
    </w:pPr>
    <w:rPr>
      <w:sz w:val="13"/>
      <w:lang w:val="de-DE"/>
    </w:rPr>
  </w:style>
  <w:style w:type="paragraph" w:customStyle="1" w:styleId="V5">
    <w:name w:val="V5"/>
    <w:basedOn w:val="Standard"/>
    <w:rsid w:val="0063177F"/>
    <w:pPr>
      <w:framePr w:wrap="around" w:vAnchor="page" w:hAnchor="page" w:x="8971" w:y="3222"/>
      <w:tabs>
        <w:tab w:val="left" w:pos="518"/>
      </w:tabs>
      <w:spacing w:line="180" w:lineRule="exact"/>
      <w:suppressOverlap/>
    </w:pPr>
    <w:rPr>
      <w:sz w:val="13"/>
      <w:lang w:val="nb-NO"/>
    </w:rPr>
  </w:style>
  <w:style w:type="paragraph" w:customStyle="1" w:styleId="V6">
    <w:name w:val="V6"/>
    <w:basedOn w:val="Standard"/>
    <w:rsid w:val="0063177F"/>
    <w:pPr>
      <w:framePr w:wrap="around" w:vAnchor="page" w:hAnchor="page" w:x="8971" w:y="3222"/>
      <w:tabs>
        <w:tab w:val="left" w:pos="518"/>
      </w:tabs>
      <w:spacing w:line="180" w:lineRule="exact"/>
      <w:suppressOverlap/>
    </w:pPr>
    <w:rPr>
      <w:sz w:val="13"/>
      <w:lang w:val="de-DE"/>
    </w:rPr>
  </w:style>
  <w:style w:type="paragraph" w:customStyle="1" w:styleId="V9">
    <w:name w:val="V9"/>
    <w:basedOn w:val="Standard"/>
    <w:rsid w:val="0063177F"/>
    <w:pPr>
      <w:framePr w:wrap="auto" w:vAnchor="page" w:hAnchor="page" w:x="8971" w:y="3222"/>
      <w:tabs>
        <w:tab w:val="left" w:pos="518"/>
      </w:tabs>
      <w:spacing w:line="180" w:lineRule="exact"/>
      <w:suppressOverlap/>
    </w:pPr>
    <w:rPr>
      <w:b/>
      <w:bCs/>
      <w:sz w:val="13"/>
      <w:lang w:val="de-DE"/>
    </w:rPr>
  </w:style>
  <w:style w:type="paragraph" w:customStyle="1" w:styleId="V10">
    <w:name w:val="V10"/>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1">
    <w:name w:val="V11"/>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4">
    <w:name w:val="V14"/>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5">
    <w:name w:val="V15"/>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6">
    <w:name w:val="V16"/>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7">
    <w:name w:val="V17"/>
    <w:basedOn w:val="Standard"/>
    <w:rsid w:val="0063177F"/>
    <w:pPr>
      <w:framePr w:wrap="auto" w:vAnchor="page" w:hAnchor="page" w:x="8971" w:y="3222"/>
      <w:tabs>
        <w:tab w:val="left" w:pos="518"/>
      </w:tabs>
      <w:spacing w:line="180" w:lineRule="exact"/>
      <w:suppressOverlap/>
    </w:pPr>
    <w:rPr>
      <w:sz w:val="13"/>
      <w:lang w:val="de-DE"/>
    </w:rPr>
  </w:style>
  <w:style w:type="paragraph" w:styleId="Listenabsatz">
    <w:name w:val="List Paragraph"/>
    <w:basedOn w:val="Standard"/>
    <w:uiPriority w:val="34"/>
    <w:qFormat/>
    <w:rsid w:val="007730E5"/>
    <w:pPr>
      <w:spacing w:line="240" w:lineRule="exact"/>
      <w:ind w:left="720" w:right="85"/>
      <w:contextualSpacing/>
    </w:pPr>
    <w:rPr>
      <w:position w:val="-2"/>
      <w:sz w:val="18"/>
      <w:lang w:val="de-DE"/>
    </w:rPr>
  </w:style>
  <w:style w:type="paragraph" w:customStyle="1" w:styleId="M6">
    <w:name w:val="M6"/>
    <w:basedOn w:val="Standard"/>
    <w:rsid w:val="007730E5"/>
    <w:pPr>
      <w:framePr w:wrap="around" w:vAnchor="page" w:hAnchor="page" w:x="8971" w:y="3222"/>
      <w:tabs>
        <w:tab w:val="left" w:pos="518"/>
      </w:tabs>
      <w:spacing w:line="180" w:lineRule="exact"/>
      <w:suppressOverlap/>
    </w:pPr>
    <w:rPr>
      <w:sz w:val="13"/>
      <w:lang w:val="de-DE"/>
    </w:rPr>
  </w:style>
  <w:style w:type="character" w:styleId="Kommentarzeichen">
    <w:name w:val="annotation reference"/>
    <w:basedOn w:val="Absatz-Standardschriftart"/>
    <w:semiHidden/>
    <w:unhideWhenUsed/>
    <w:rsid w:val="00353D28"/>
    <w:rPr>
      <w:sz w:val="16"/>
      <w:szCs w:val="16"/>
    </w:rPr>
  </w:style>
  <w:style w:type="paragraph" w:styleId="Kommentartext">
    <w:name w:val="annotation text"/>
    <w:basedOn w:val="Standard"/>
    <w:link w:val="KommentartextZchn"/>
    <w:semiHidden/>
    <w:unhideWhenUsed/>
    <w:rsid w:val="00353D28"/>
    <w:pPr>
      <w:spacing w:line="240" w:lineRule="auto"/>
    </w:pPr>
    <w:rPr>
      <w:sz w:val="20"/>
      <w:szCs w:val="20"/>
    </w:rPr>
  </w:style>
  <w:style w:type="character" w:customStyle="1" w:styleId="KommentartextZchn">
    <w:name w:val="Kommentartext Zchn"/>
    <w:basedOn w:val="Absatz-Standardschriftart"/>
    <w:link w:val="Kommentartext"/>
    <w:semiHidden/>
    <w:rsid w:val="00353D28"/>
    <w:rPr>
      <w:rFonts w:ascii="Lucida Sans Unicode" w:hAnsi="Lucida Sans Unicode"/>
      <w:lang w:val="en-GB"/>
    </w:rPr>
  </w:style>
  <w:style w:type="paragraph" w:styleId="Kommentarthema">
    <w:name w:val="annotation subject"/>
    <w:basedOn w:val="Kommentartext"/>
    <w:next w:val="Kommentartext"/>
    <w:link w:val="KommentarthemaZchn"/>
    <w:semiHidden/>
    <w:unhideWhenUsed/>
    <w:rsid w:val="00353D28"/>
    <w:rPr>
      <w:b/>
      <w:bCs/>
    </w:rPr>
  </w:style>
  <w:style w:type="character" w:customStyle="1" w:styleId="KommentarthemaZchn">
    <w:name w:val="Kommentarthema Zchn"/>
    <w:basedOn w:val="KommentartextZchn"/>
    <w:link w:val="Kommentarthema"/>
    <w:semiHidden/>
    <w:rsid w:val="00353D28"/>
    <w:rPr>
      <w:rFonts w:ascii="Lucida Sans Unicode" w:hAnsi="Lucida Sans Unicode"/>
      <w:b/>
      <w:bCs/>
      <w:lang w:val="en-GB"/>
    </w:rPr>
  </w:style>
  <w:style w:type="paragraph" w:customStyle="1" w:styleId="Default">
    <w:name w:val="Default"/>
    <w:basedOn w:val="Standard"/>
    <w:uiPriority w:val="99"/>
    <w:rsid w:val="00B862C9"/>
    <w:pPr>
      <w:autoSpaceDE w:val="0"/>
      <w:autoSpaceDN w:val="0"/>
      <w:spacing w:line="240" w:lineRule="auto"/>
    </w:pPr>
    <w:rPr>
      <w:rFonts w:eastAsiaTheme="minorHAnsi" w:cs="Lucida Sans Unicode"/>
      <w:color w:val="000000"/>
      <w:sz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870EBE21</Template>
  <TotalTime>0</TotalTime>
  <Pages>2</Pages>
  <Words>702</Words>
  <Characters>4441</Characters>
  <Application>Microsoft Office Word</Application>
  <DocSecurity>0</DocSecurity>
  <Lines>37</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Pressemitteilung Evonik, englisch, Stand: 01.09.2016</vt:lpstr>
      <vt:lpstr>Pressemitteilung Evonik, englisch, Stand: 01.09.2016</vt:lpstr>
    </vt:vector>
  </TitlesOfParts>
  <Company/>
  <LinksUpToDate>false</LinksUpToDate>
  <CharactersWithSpaces>5133</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englisch, Stand: 01.09.2016</dc:title>
  <dc:creator>Hoegg, Petra</dc:creator>
  <dc:description/>
  <cp:lastModifiedBy>Hoegg, Petra</cp:lastModifiedBy>
  <cp:revision>4</cp:revision>
  <cp:lastPrinted>2017-05-05T10:38:00Z</cp:lastPrinted>
  <dcterms:created xsi:type="dcterms:W3CDTF">2017-05-05T10:18:00Z</dcterms:created>
  <dcterms:modified xsi:type="dcterms:W3CDTF">2017-05-05T10:38:00Z</dcterms:modified>
</cp:coreProperties>
</file>