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2265F6" w:rsidP="004F1918">
            <w:pPr>
              <w:pStyle w:val="M7"/>
              <w:framePr w:wrap="auto" w:vAnchor="margin" w:hAnchor="text" w:xAlign="left" w:yAlign="inline"/>
              <w:suppressOverlap w:val="0"/>
              <w:rPr>
                <w:b w:val="0"/>
                <w:sz w:val="18"/>
                <w:szCs w:val="18"/>
                <w:lang w:val="en-US"/>
              </w:rPr>
            </w:pPr>
            <w:r>
              <w:rPr>
                <w:b w:val="0"/>
                <w:sz w:val="18"/>
                <w:szCs w:val="18"/>
                <w:lang w:val="en-US"/>
              </w:rPr>
              <w:t>November18,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63177F" w:rsidRPr="003C3375" w:rsidRDefault="0063177F" w:rsidP="0063177F">
            <w:pPr>
              <w:pStyle w:val="M7"/>
              <w:framePr w:wrap="auto" w:vAnchor="margin" w:hAnchor="text" w:xAlign="left" w:yAlign="inline"/>
              <w:suppressOverlap w:val="0"/>
              <w:rPr>
                <w:lang w:val="en-US"/>
              </w:rPr>
            </w:pPr>
            <w:r>
              <w:rPr>
                <w:lang w:val="en-US"/>
              </w:rPr>
              <w:t>Contact person specialized press</w:t>
            </w:r>
            <w:r>
              <w:rPr>
                <w:lang w:val="en-US"/>
              </w:rPr>
              <w:br/>
              <w:t>Dr. Jürgen Krauter</w:t>
            </w:r>
          </w:p>
          <w:p w:rsidR="0063177F" w:rsidRPr="00E12886" w:rsidRDefault="0063177F" w:rsidP="0063177F">
            <w:pPr>
              <w:pStyle w:val="M9"/>
              <w:framePr w:wrap="auto" w:vAnchor="margin" w:hAnchor="text" w:xAlign="left" w:yAlign="inline"/>
              <w:suppressOverlap w:val="0"/>
              <w:rPr>
                <w:lang w:val="en-US"/>
              </w:rPr>
            </w:pPr>
            <w:r w:rsidRPr="00D55E6E">
              <w:rPr>
                <w:lang w:val="en-US"/>
              </w:rPr>
              <w:t>Vice President Communications</w:t>
            </w:r>
            <w:r>
              <w:rPr>
                <w:lang w:val="en-US"/>
              </w:rPr>
              <w:br/>
              <w:t xml:space="preserve">Phone +49 </w:t>
            </w:r>
            <w:r w:rsidRPr="00D55E6E">
              <w:rPr>
                <w:lang w:val="en-US"/>
              </w:rPr>
              <w:t>6181 59-6847</w:t>
            </w:r>
          </w:p>
          <w:p w:rsidR="0063177F" w:rsidRDefault="0063177F" w:rsidP="0063177F">
            <w:pPr>
              <w:pStyle w:val="M10"/>
              <w:framePr w:wrap="auto" w:vAnchor="margin" w:hAnchor="text" w:xAlign="left" w:yAlign="inline"/>
              <w:suppressOverlap w:val="0"/>
            </w:pPr>
            <w:r>
              <w:t>Fax +49 6</w:t>
            </w:r>
            <w:r w:rsidRPr="00D55E6E">
              <w:t>181 59-76847</w:t>
            </w:r>
          </w:p>
          <w:p w:rsidR="004F1918" w:rsidRDefault="0063177F" w:rsidP="0063177F">
            <w:pPr>
              <w:pStyle w:val="M10"/>
              <w:framePr w:wrap="auto" w:vAnchor="margin" w:hAnchor="text" w:xAlign="left" w:yAlign="inline"/>
              <w:suppressOverlap w:val="0"/>
            </w:pPr>
            <w:r>
              <w:t>juergen.krauter@evonik.com</w:t>
            </w:r>
          </w:p>
        </w:tc>
      </w:tr>
      <w:tr w:rsidR="004F1918" w:rsidRPr="00344D49" w:rsidTr="00D81410">
        <w:trPr>
          <w:trHeight w:val="851"/>
        </w:trPr>
        <w:tc>
          <w:tcPr>
            <w:tcW w:w="2552" w:type="dxa"/>
            <w:shd w:val="clear" w:color="auto" w:fill="auto"/>
          </w:tcPr>
          <w:p w:rsidR="004F1918" w:rsidRDefault="004F1918" w:rsidP="004F1918">
            <w:pPr>
              <w:pStyle w:val="M12"/>
              <w:framePr w:wrap="auto" w:vAnchor="margin" w:hAnchor="text" w:xAlign="left" w:yAlign="inline"/>
              <w:suppressOverlap w:val="0"/>
              <w:rPr>
                <w:lang w:val="en-US"/>
              </w:rPr>
            </w:pPr>
          </w:p>
          <w:p w:rsidR="002265F6" w:rsidRDefault="002265F6" w:rsidP="004F1918">
            <w:pPr>
              <w:pStyle w:val="M12"/>
              <w:framePr w:wrap="auto" w:vAnchor="margin" w:hAnchor="text" w:xAlign="left" w:yAlign="inline"/>
              <w:suppressOverlap w:val="0"/>
              <w:rPr>
                <w:lang w:val="en-US"/>
              </w:rPr>
            </w:pPr>
          </w:p>
          <w:p w:rsidR="002265F6" w:rsidRPr="009F0E52" w:rsidRDefault="002265F6" w:rsidP="002265F6">
            <w:pPr>
              <w:pStyle w:val="M7"/>
              <w:framePr w:wrap="auto" w:vAnchor="margin" w:hAnchor="text" w:xAlign="left" w:yAlign="inline"/>
              <w:suppressOverlap w:val="0"/>
              <w:rPr>
                <w:lang w:val="en-US"/>
              </w:rPr>
            </w:pPr>
            <w:r w:rsidRPr="009F0E52">
              <w:rPr>
                <w:lang w:val="en-US"/>
              </w:rPr>
              <w:t xml:space="preserve">Contact </w:t>
            </w:r>
            <w:r>
              <w:rPr>
                <w:lang w:val="en-US"/>
              </w:rPr>
              <w:t>person</w:t>
            </w:r>
            <w:r w:rsidRPr="009F0E52">
              <w:rPr>
                <w:lang w:val="en-US"/>
              </w:rPr>
              <w:t xml:space="preserve"> </w:t>
            </w:r>
            <w:r>
              <w:rPr>
                <w:lang w:val="en-US"/>
              </w:rPr>
              <w:t>s</w:t>
            </w:r>
            <w:r w:rsidRPr="009F0E52">
              <w:rPr>
                <w:lang w:val="en-US"/>
              </w:rPr>
              <w:t xml:space="preserve">pecialized </w:t>
            </w:r>
            <w:r>
              <w:rPr>
                <w:lang w:val="en-US"/>
              </w:rPr>
              <w:t>p</w:t>
            </w:r>
            <w:r w:rsidRPr="009F0E52">
              <w:rPr>
                <w:lang w:val="en-US"/>
              </w:rPr>
              <w:t>ress</w:t>
            </w:r>
            <w:r w:rsidRPr="009F0E52">
              <w:rPr>
                <w:b w:val="0"/>
                <w:bCs w:val="0"/>
                <w:lang w:val="en-US"/>
              </w:rPr>
              <w:br/>
            </w:r>
            <w:r w:rsidRPr="009F0E52">
              <w:rPr>
                <w:lang w:val="en-US"/>
              </w:rPr>
              <w:t>Hannah Rausche</w:t>
            </w:r>
          </w:p>
          <w:p w:rsidR="002265F6" w:rsidRPr="009F0E52" w:rsidRDefault="002265F6" w:rsidP="002265F6">
            <w:pPr>
              <w:pStyle w:val="M8"/>
              <w:framePr w:wrap="auto" w:vAnchor="margin" w:hAnchor="text" w:xAlign="left" w:yAlign="inline"/>
              <w:suppressOverlap w:val="0"/>
              <w:rPr>
                <w:lang w:val="en-US"/>
              </w:rPr>
            </w:pPr>
            <w:r w:rsidRPr="009F0E52">
              <w:rPr>
                <w:lang w:val="en-US"/>
              </w:rPr>
              <w:t>Head of Communications</w:t>
            </w:r>
          </w:p>
          <w:p w:rsidR="002265F6" w:rsidRPr="009F0E52" w:rsidRDefault="002265F6" w:rsidP="002265F6">
            <w:pPr>
              <w:pStyle w:val="M8"/>
              <w:framePr w:wrap="auto" w:vAnchor="margin" w:hAnchor="text" w:xAlign="left" w:yAlign="inline"/>
              <w:suppressOverlap w:val="0"/>
              <w:rPr>
                <w:lang w:val="en-US"/>
              </w:rPr>
            </w:pPr>
            <w:r w:rsidRPr="009F0E52">
              <w:rPr>
                <w:lang w:val="en-US"/>
              </w:rPr>
              <w:t>Health Care</w:t>
            </w:r>
          </w:p>
          <w:p w:rsidR="002265F6" w:rsidRDefault="002265F6" w:rsidP="002265F6">
            <w:pPr>
              <w:pStyle w:val="M9"/>
              <w:framePr w:wrap="auto" w:vAnchor="margin" w:hAnchor="text" w:xAlign="left" w:yAlign="inline"/>
              <w:suppressOverlap w:val="0"/>
              <w:rPr>
                <w:lang w:val="en-US"/>
              </w:rPr>
            </w:pPr>
            <w:r w:rsidRPr="009F0E52">
              <w:rPr>
                <w:lang w:val="en-US"/>
              </w:rPr>
              <w:t>Phone +49 6151 18-3567</w:t>
            </w:r>
          </w:p>
          <w:p w:rsidR="002265F6" w:rsidRPr="00AC4350" w:rsidRDefault="002265F6" w:rsidP="002265F6">
            <w:pPr>
              <w:pStyle w:val="M10"/>
              <w:framePr w:wrap="auto" w:vAnchor="margin" w:hAnchor="text" w:xAlign="left" w:yAlign="inline"/>
              <w:suppressOverlap w:val="0"/>
              <w:rPr>
                <w:lang w:val="fr-FR"/>
              </w:rPr>
            </w:pPr>
            <w:r w:rsidRPr="00AC4350">
              <w:rPr>
                <w:lang w:val="fr-FR"/>
              </w:rPr>
              <w:t>Fax +49 6181 59-76847</w:t>
            </w:r>
          </w:p>
          <w:p w:rsidR="002265F6" w:rsidRPr="00E12886" w:rsidRDefault="002265F6" w:rsidP="002265F6">
            <w:pPr>
              <w:pStyle w:val="M12"/>
              <w:framePr w:wrap="auto" w:vAnchor="margin" w:hAnchor="text" w:xAlign="left" w:yAlign="inline"/>
              <w:suppressOverlap w:val="0"/>
              <w:rPr>
                <w:lang w:val="en-US"/>
              </w:rPr>
            </w:pPr>
            <w:r w:rsidRPr="00AC4350">
              <w:rPr>
                <w:lang w:val="fr-FR"/>
              </w:rPr>
              <w:t>hannah.rausche@evonik.com</w:t>
            </w:r>
          </w:p>
          <w:p w:rsidR="004F1918" w:rsidRPr="00F31F7C" w:rsidRDefault="004F1918" w:rsidP="0063177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697019">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97019">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697019">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697019">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69701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697019">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69701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697019">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C936BE" w:rsidRDefault="0063177F" w:rsidP="0063177F">
      <w:pPr>
        <w:pStyle w:val="V6"/>
        <w:framePr w:w="2659" w:wrap="around" w:x="8986" w:y="11836" w:anchorLock="1"/>
        <w:suppressOverlap w:val="0"/>
      </w:pPr>
      <w:r w:rsidRPr="00C936BE">
        <w:t>www.evonik.</w:t>
      </w:r>
      <w:r>
        <w:t>com</w:t>
      </w:r>
    </w:p>
    <w:p w:rsidR="0063177F" w:rsidRPr="0063177F" w:rsidRDefault="0063177F" w:rsidP="0063177F">
      <w:pPr>
        <w:pStyle w:val="Marginalie"/>
        <w:framePr w:w="2659" w:hSpace="0" w:wrap="around" w:x="8986" w:y="11836" w:anchorLock="1"/>
        <w:rPr>
          <w:lang w:val="de-DE"/>
        </w:rPr>
      </w:pPr>
    </w:p>
    <w:p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rsidR="0063177F" w:rsidRPr="00005B42" w:rsidRDefault="0063177F" w:rsidP="0063177F">
      <w:pPr>
        <w:pStyle w:val="Marginalie"/>
        <w:framePr w:w="2659" w:hSpace="0" w:wrap="around" w:x="8986" w:y="11836" w:anchorLock="1"/>
        <w:rPr>
          <w:lang w:val="en-US"/>
        </w:rPr>
      </w:pPr>
    </w:p>
    <w:p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697019">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697019">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2265F6" w:rsidRDefault="002265F6" w:rsidP="002265F6">
      <w:pPr>
        <w:spacing w:before="60"/>
        <w:rPr>
          <w:b/>
          <w:bCs/>
          <w:sz w:val="24"/>
          <w:lang w:val="en-US"/>
        </w:rPr>
      </w:pPr>
      <w:proofErr w:type="spellStart"/>
      <w:r w:rsidRPr="002D01CB">
        <w:rPr>
          <w:b/>
          <w:bCs/>
          <w:sz w:val="24"/>
          <w:lang w:val="en-US"/>
        </w:rPr>
        <w:t>Evonik</w:t>
      </w:r>
      <w:proofErr w:type="spellEnd"/>
      <w:r w:rsidRPr="002D01CB">
        <w:rPr>
          <w:b/>
          <w:bCs/>
          <w:sz w:val="24"/>
          <w:lang w:val="en-US"/>
        </w:rPr>
        <w:t xml:space="preserve"> </w:t>
      </w:r>
      <w:r>
        <w:rPr>
          <w:b/>
          <w:bCs/>
          <w:sz w:val="24"/>
          <w:lang w:val="en-US"/>
        </w:rPr>
        <w:t>launches</w:t>
      </w:r>
      <w:r w:rsidRPr="002D01CB">
        <w:rPr>
          <w:b/>
          <w:bCs/>
          <w:sz w:val="24"/>
          <w:lang w:val="en-US"/>
        </w:rPr>
        <w:t xml:space="preserve"> its new </w:t>
      </w:r>
      <w:r>
        <w:rPr>
          <w:b/>
          <w:bCs/>
          <w:sz w:val="24"/>
          <w:lang w:val="en-US"/>
        </w:rPr>
        <w:t xml:space="preserve">PQQ </w:t>
      </w:r>
      <w:r w:rsidRPr="002D01CB">
        <w:rPr>
          <w:b/>
          <w:bCs/>
          <w:sz w:val="24"/>
          <w:lang w:val="en-US"/>
        </w:rPr>
        <w:t xml:space="preserve">product </w:t>
      </w:r>
      <w:proofErr w:type="spellStart"/>
      <w:r w:rsidRPr="002D01CB">
        <w:rPr>
          <w:b/>
          <w:bCs/>
          <w:sz w:val="24"/>
          <w:lang w:val="en-US"/>
        </w:rPr>
        <w:t>PentaQQ</w:t>
      </w:r>
      <w:proofErr w:type="spellEnd"/>
      <w:r w:rsidRPr="002D01CB">
        <w:rPr>
          <w:b/>
          <w:bCs/>
          <w:sz w:val="24"/>
          <w:lang w:val="en-US"/>
        </w:rPr>
        <w:t xml:space="preserve">™ </w:t>
      </w:r>
    </w:p>
    <w:p w:rsidR="002265F6" w:rsidRPr="002265F6" w:rsidRDefault="002265F6" w:rsidP="002265F6">
      <w:pPr>
        <w:spacing w:before="60"/>
        <w:rPr>
          <w:bCs/>
          <w:sz w:val="24"/>
          <w:lang w:val="en-US"/>
        </w:rPr>
      </w:pPr>
    </w:p>
    <w:p w:rsidR="00BA4C6A" w:rsidRDefault="002265F6" w:rsidP="002265F6">
      <w:pPr>
        <w:pStyle w:val="berschrift1"/>
        <w:spacing w:before="60"/>
      </w:pPr>
      <w:proofErr w:type="spellStart"/>
      <w:r>
        <w:rPr>
          <w:lang w:val="en-US"/>
        </w:rPr>
        <w:t>PentaQQ</w:t>
      </w:r>
      <w:proofErr w:type="spellEnd"/>
      <w:r>
        <w:rPr>
          <w:lang w:val="en-US"/>
        </w:rPr>
        <w:t xml:space="preserve">™ is </w:t>
      </w:r>
      <w:proofErr w:type="spellStart"/>
      <w:r>
        <w:rPr>
          <w:lang w:val="en-US"/>
        </w:rPr>
        <w:t>Evonik’s</w:t>
      </w:r>
      <w:proofErr w:type="spellEnd"/>
      <w:r>
        <w:rPr>
          <w:lang w:val="en-US"/>
        </w:rPr>
        <w:t xml:space="preserve"> branded PQQ ingredient</w:t>
      </w:r>
    </w:p>
    <w:p w:rsidR="002265F6" w:rsidRDefault="002265F6" w:rsidP="002265F6">
      <w:pPr>
        <w:pStyle w:val="berschrift1"/>
        <w:spacing w:before="60"/>
      </w:pPr>
      <w:proofErr w:type="spellStart"/>
      <w:r w:rsidRPr="002D01CB">
        <w:rPr>
          <w:lang w:val="en-US"/>
        </w:rPr>
        <w:t>Evonik</w:t>
      </w:r>
      <w:proofErr w:type="spellEnd"/>
      <w:r w:rsidRPr="002D01CB">
        <w:rPr>
          <w:lang w:val="en-US"/>
        </w:rPr>
        <w:t xml:space="preserve"> Health Care expands its portfolio of </w:t>
      </w:r>
      <w:r>
        <w:rPr>
          <w:lang w:val="en-US"/>
        </w:rPr>
        <w:t xml:space="preserve">health </w:t>
      </w:r>
      <w:r w:rsidRPr="002D01CB">
        <w:rPr>
          <w:lang w:val="en-US"/>
        </w:rPr>
        <w:t>ingredients and formulation solutions</w:t>
      </w:r>
    </w:p>
    <w:p w:rsidR="002265F6" w:rsidRPr="002D01CB" w:rsidRDefault="002265F6" w:rsidP="002265F6">
      <w:pPr>
        <w:spacing w:line="240" w:lineRule="auto"/>
        <w:rPr>
          <w:szCs w:val="22"/>
          <w:lang w:val="en-US"/>
        </w:rPr>
      </w:pPr>
    </w:p>
    <w:p w:rsidR="002265F6" w:rsidRDefault="00697019" w:rsidP="002265F6">
      <w:pPr>
        <w:rPr>
          <w:szCs w:val="22"/>
          <w:lang w:val="en-US"/>
        </w:rPr>
      </w:pPr>
      <w:r>
        <w:rPr>
          <w:bCs/>
          <w:szCs w:val="22"/>
          <w:lang w:val="en-US"/>
        </w:rPr>
        <w:t xml:space="preserve">Essen (Germany). </w:t>
      </w:r>
      <w:bookmarkStart w:id="0" w:name="_GoBack"/>
      <w:bookmarkEnd w:id="0"/>
      <w:proofErr w:type="spellStart"/>
      <w:r w:rsidR="002265F6" w:rsidRPr="005C0B7A">
        <w:rPr>
          <w:bCs/>
          <w:szCs w:val="22"/>
          <w:lang w:val="en-US"/>
        </w:rPr>
        <w:t>Evonik</w:t>
      </w:r>
      <w:proofErr w:type="spellEnd"/>
      <w:r w:rsidR="002265F6" w:rsidRPr="005C0B7A">
        <w:rPr>
          <w:bCs/>
          <w:szCs w:val="22"/>
          <w:lang w:val="en-US"/>
        </w:rPr>
        <w:t xml:space="preserve"> </w:t>
      </w:r>
      <w:r w:rsidR="002265F6">
        <w:rPr>
          <w:bCs/>
          <w:szCs w:val="22"/>
          <w:lang w:val="en-US"/>
        </w:rPr>
        <w:t xml:space="preserve">just </w:t>
      </w:r>
      <w:r w:rsidR="002265F6" w:rsidRPr="005C0B7A">
        <w:rPr>
          <w:bCs/>
          <w:szCs w:val="22"/>
          <w:lang w:val="en-US"/>
        </w:rPr>
        <w:t>introduce</w:t>
      </w:r>
      <w:r w:rsidR="002265F6">
        <w:rPr>
          <w:bCs/>
          <w:szCs w:val="22"/>
          <w:lang w:val="en-US"/>
        </w:rPr>
        <w:t>d</w:t>
      </w:r>
      <w:r w:rsidR="002265F6" w:rsidRPr="005C0B7A">
        <w:rPr>
          <w:bCs/>
          <w:szCs w:val="22"/>
          <w:lang w:val="en-US"/>
        </w:rPr>
        <w:t xml:space="preserve"> </w:t>
      </w:r>
      <w:proofErr w:type="spellStart"/>
      <w:r w:rsidR="002265F6" w:rsidRPr="005C0B7A">
        <w:rPr>
          <w:rFonts w:cs="Lucida Sans Unicode"/>
          <w:szCs w:val="22"/>
          <w:lang w:val="en-US"/>
        </w:rPr>
        <w:t>PentaQQ</w:t>
      </w:r>
      <w:proofErr w:type="spellEnd"/>
      <w:r w:rsidR="002265F6" w:rsidRPr="005C0B7A">
        <w:rPr>
          <w:rFonts w:cs="Lucida Sans Unicode"/>
          <w:szCs w:val="22"/>
          <w:lang w:val="en-US"/>
        </w:rPr>
        <w:t>™</w:t>
      </w:r>
      <w:r w:rsidR="002265F6">
        <w:rPr>
          <w:rFonts w:cs="Lucida Sans Unicode"/>
          <w:szCs w:val="22"/>
          <w:lang w:val="en-US"/>
        </w:rPr>
        <w:t xml:space="preserve">, its new brand for </w:t>
      </w:r>
      <w:proofErr w:type="spellStart"/>
      <w:r w:rsidR="002265F6" w:rsidRPr="005C0B7A">
        <w:rPr>
          <w:szCs w:val="22"/>
          <w:lang w:val="en-US"/>
        </w:rPr>
        <w:t>pyrroloquinoline</w:t>
      </w:r>
      <w:proofErr w:type="spellEnd"/>
      <w:r w:rsidR="002265F6" w:rsidRPr="005C0B7A">
        <w:rPr>
          <w:szCs w:val="22"/>
          <w:lang w:val="en-US"/>
        </w:rPr>
        <w:t xml:space="preserve"> </w:t>
      </w:r>
      <w:proofErr w:type="spellStart"/>
      <w:r w:rsidR="002265F6" w:rsidRPr="005C0B7A">
        <w:rPr>
          <w:szCs w:val="22"/>
          <w:lang w:val="en-US"/>
        </w:rPr>
        <w:t>quinone</w:t>
      </w:r>
      <w:proofErr w:type="spellEnd"/>
      <w:r w:rsidR="002265F6" w:rsidRPr="005C0B7A">
        <w:rPr>
          <w:szCs w:val="22"/>
          <w:lang w:val="en-US"/>
        </w:rPr>
        <w:t xml:space="preserve"> (PQQ), also known as </w:t>
      </w:r>
      <w:proofErr w:type="spellStart"/>
      <w:r w:rsidR="002265F6" w:rsidRPr="005C0B7A">
        <w:rPr>
          <w:szCs w:val="22"/>
          <w:lang w:val="en-US"/>
        </w:rPr>
        <w:t>methoxatin</w:t>
      </w:r>
      <w:proofErr w:type="spellEnd"/>
      <w:r w:rsidR="002265F6">
        <w:rPr>
          <w:szCs w:val="22"/>
          <w:lang w:val="en-US"/>
        </w:rPr>
        <w:t>, a</w:t>
      </w:r>
      <w:r w:rsidR="002265F6" w:rsidRPr="005C0B7A">
        <w:rPr>
          <w:szCs w:val="22"/>
          <w:lang w:val="en-US"/>
        </w:rPr>
        <w:t xml:space="preserve"> molecule found in </w:t>
      </w:r>
      <w:r w:rsidR="002265F6">
        <w:rPr>
          <w:szCs w:val="22"/>
          <w:lang w:val="en-US"/>
        </w:rPr>
        <w:t xml:space="preserve">very </w:t>
      </w:r>
      <w:r w:rsidR="002265F6" w:rsidRPr="005C0B7A">
        <w:rPr>
          <w:szCs w:val="22"/>
          <w:lang w:val="en-US"/>
        </w:rPr>
        <w:t xml:space="preserve">small quantities in certain foods </w:t>
      </w:r>
      <w:r w:rsidR="002265F6">
        <w:rPr>
          <w:szCs w:val="22"/>
          <w:lang w:val="en-US"/>
        </w:rPr>
        <w:t>such as</w:t>
      </w:r>
      <w:r w:rsidR="002265F6" w:rsidRPr="005C0B7A">
        <w:rPr>
          <w:szCs w:val="22"/>
          <w:lang w:val="en-US"/>
        </w:rPr>
        <w:t xml:space="preserve"> fermented soybeans and green pepper. </w:t>
      </w:r>
      <w:r w:rsidR="002265F6">
        <w:rPr>
          <w:szCs w:val="22"/>
          <w:lang w:val="en-US"/>
        </w:rPr>
        <w:t xml:space="preserve">Research suggests that </w:t>
      </w:r>
      <w:r w:rsidR="002265F6" w:rsidRPr="005C0B7A">
        <w:rPr>
          <w:szCs w:val="22"/>
          <w:lang w:val="en-US"/>
        </w:rPr>
        <w:t xml:space="preserve">PQQ </w:t>
      </w:r>
      <w:r w:rsidR="002265F6">
        <w:rPr>
          <w:szCs w:val="22"/>
          <w:lang w:val="en-US"/>
        </w:rPr>
        <w:t xml:space="preserve">has a beneficial effect on the mitochondria of human cells and is found in nutritional solutions for the protection of cognitive abilities. </w:t>
      </w:r>
    </w:p>
    <w:p w:rsidR="002265F6" w:rsidRPr="002D01CB" w:rsidRDefault="002265F6" w:rsidP="002265F6">
      <w:pPr>
        <w:rPr>
          <w:bCs/>
          <w:sz w:val="24"/>
          <w:lang w:val="en-US"/>
        </w:rPr>
      </w:pPr>
    </w:p>
    <w:p w:rsidR="002265F6" w:rsidRDefault="002265F6" w:rsidP="002265F6">
      <w:pPr>
        <w:rPr>
          <w:rFonts w:cs="Lucida Sans Unicode"/>
          <w:szCs w:val="22"/>
          <w:lang w:val="en-US"/>
        </w:rPr>
      </w:pPr>
      <w:r w:rsidRPr="002D01CB">
        <w:rPr>
          <w:szCs w:val="22"/>
          <w:lang w:val="en-US"/>
        </w:rPr>
        <w:t>“The dietary supplement market is growing. Around the world, people are becoming increasingly health conscious and are willing to do more to ensure their own well-being</w:t>
      </w:r>
      <w:r>
        <w:rPr>
          <w:szCs w:val="22"/>
          <w:lang w:val="en-US"/>
        </w:rPr>
        <w:t xml:space="preserve">. They also want to be sure that dietary supplements are safe and effective. This is where </w:t>
      </w:r>
      <w:proofErr w:type="spellStart"/>
      <w:r>
        <w:rPr>
          <w:szCs w:val="22"/>
          <w:lang w:val="en-US"/>
        </w:rPr>
        <w:t>Evonik</w:t>
      </w:r>
      <w:proofErr w:type="spellEnd"/>
      <w:r>
        <w:rPr>
          <w:szCs w:val="22"/>
          <w:lang w:val="en-US"/>
        </w:rPr>
        <w:t xml:space="preserve"> Health Care can help by supplying the market with high quality ingredients and by formulating these ingredients to maximize stability and bioavailability,</w:t>
      </w:r>
      <w:r w:rsidRPr="002D01CB">
        <w:rPr>
          <w:rFonts w:cs="Lucida Sans Unicode"/>
          <w:szCs w:val="22"/>
          <w:lang w:val="en-US"/>
        </w:rPr>
        <w:t xml:space="preserve">” states Dr. </w:t>
      </w:r>
      <w:proofErr w:type="spellStart"/>
      <w:r w:rsidRPr="002D01CB">
        <w:rPr>
          <w:rFonts w:cs="Lucida Sans Unicode"/>
          <w:szCs w:val="22"/>
          <w:lang w:val="en-US"/>
        </w:rPr>
        <w:t>Ludger</w:t>
      </w:r>
      <w:proofErr w:type="spellEnd"/>
      <w:r w:rsidRPr="002D01CB">
        <w:rPr>
          <w:rFonts w:cs="Lucida Sans Unicode"/>
          <w:szCs w:val="22"/>
          <w:lang w:val="en-US"/>
        </w:rPr>
        <w:t xml:space="preserve"> </w:t>
      </w:r>
      <w:proofErr w:type="spellStart"/>
      <w:r w:rsidRPr="002D01CB">
        <w:rPr>
          <w:rFonts w:cs="Lucida Sans Unicode"/>
          <w:szCs w:val="22"/>
          <w:lang w:val="en-US"/>
        </w:rPr>
        <w:t>Eilers</w:t>
      </w:r>
      <w:proofErr w:type="spellEnd"/>
      <w:r w:rsidRPr="002D01CB">
        <w:rPr>
          <w:rFonts w:cs="Lucida Sans Unicode"/>
          <w:szCs w:val="22"/>
          <w:lang w:val="en-US"/>
        </w:rPr>
        <w:t xml:space="preserve">, Head of </w:t>
      </w:r>
      <w:proofErr w:type="spellStart"/>
      <w:r w:rsidRPr="002D01CB">
        <w:rPr>
          <w:rFonts w:cs="Lucida Sans Unicode"/>
          <w:szCs w:val="22"/>
          <w:lang w:val="en-US"/>
        </w:rPr>
        <w:t>Evonik</w:t>
      </w:r>
      <w:proofErr w:type="spellEnd"/>
      <w:r w:rsidRPr="002D01CB">
        <w:rPr>
          <w:rFonts w:cs="Lucida Sans Unicode"/>
          <w:szCs w:val="22"/>
          <w:lang w:val="en-US"/>
        </w:rPr>
        <w:t xml:space="preserve"> Health Care’s </w:t>
      </w:r>
      <w:r>
        <w:rPr>
          <w:rFonts w:cs="Lucida Sans Unicode"/>
          <w:szCs w:val="22"/>
          <w:lang w:val="en-US"/>
        </w:rPr>
        <w:t>Food Segment</w:t>
      </w:r>
      <w:r w:rsidRPr="002D01CB">
        <w:rPr>
          <w:rFonts w:cs="Lucida Sans Unicode"/>
          <w:szCs w:val="22"/>
          <w:lang w:val="en-US"/>
        </w:rPr>
        <w:t xml:space="preserve">. </w:t>
      </w:r>
    </w:p>
    <w:p w:rsidR="002265F6" w:rsidRDefault="002265F6" w:rsidP="002265F6">
      <w:pPr>
        <w:rPr>
          <w:rFonts w:cs="Lucida Sans Unicode"/>
          <w:szCs w:val="22"/>
          <w:lang w:val="en-US"/>
        </w:rPr>
      </w:pPr>
    </w:p>
    <w:p w:rsidR="002265F6" w:rsidRDefault="002265F6" w:rsidP="002265F6">
      <w:pPr>
        <w:rPr>
          <w:szCs w:val="22"/>
          <w:lang w:val="en-US"/>
        </w:rPr>
      </w:pPr>
      <w:proofErr w:type="spellStart"/>
      <w:r w:rsidRPr="002D01CB">
        <w:rPr>
          <w:rFonts w:cs="Lucida Sans Unicode"/>
          <w:szCs w:val="22"/>
          <w:lang w:val="en-US"/>
        </w:rPr>
        <w:t>Evonik</w:t>
      </w:r>
      <w:proofErr w:type="spellEnd"/>
      <w:r w:rsidRPr="002D01CB">
        <w:rPr>
          <w:rFonts w:cs="Lucida Sans Unicode"/>
          <w:szCs w:val="22"/>
          <w:lang w:val="en-US"/>
        </w:rPr>
        <w:t xml:space="preserve"> supports its customers with </w:t>
      </w:r>
      <w:r>
        <w:rPr>
          <w:rFonts w:cs="Lucida Sans Unicode"/>
          <w:szCs w:val="22"/>
          <w:lang w:val="en-US"/>
        </w:rPr>
        <w:t xml:space="preserve">health </w:t>
      </w:r>
      <w:r w:rsidRPr="002D01CB">
        <w:rPr>
          <w:rFonts w:cs="Lucida Sans Unicode"/>
          <w:szCs w:val="22"/>
          <w:lang w:val="en-US"/>
        </w:rPr>
        <w:t xml:space="preserve">ingredients such as </w:t>
      </w:r>
      <w:proofErr w:type="spellStart"/>
      <w:r w:rsidRPr="002D01CB">
        <w:rPr>
          <w:rFonts w:cs="Lucida Sans Unicode"/>
          <w:szCs w:val="22"/>
          <w:lang w:val="en-US"/>
        </w:rPr>
        <w:t>PentaQQ</w:t>
      </w:r>
      <w:proofErr w:type="spellEnd"/>
      <w:r w:rsidRPr="002D01CB">
        <w:rPr>
          <w:rFonts w:cs="Lucida Sans Unicode"/>
          <w:szCs w:val="22"/>
          <w:lang w:val="en-US"/>
        </w:rPr>
        <w:t xml:space="preserve">™, the REXIVA® amino acid range, and </w:t>
      </w:r>
      <w:proofErr w:type="spellStart"/>
      <w:r w:rsidRPr="002D01CB">
        <w:rPr>
          <w:rFonts w:cs="Lucida Sans Unicode"/>
          <w:szCs w:val="22"/>
          <w:lang w:val="en-US"/>
        </w:rPr>
        <w:t>Healthberry</w:t>
      </w:r>
      <w:proofErr w:type="spellEnd"/>
      <w:r w:rsidRPr="002D01CB">
        <w:rPr>
          <w:rFonts w:cs="Lucida Sans Unicode"/>
          <w:szCs w:val="22"/>
          <w:lang w:val="en-US"/>
        </w:rPr>
        <w:t>® 865, an extract from Scandinavian b</w:t>
      </w:r>
      <w:r>
        <w:rPr>
          <w:rFonts w:cs="Lucida Sans Unicode"/>
          <w:szCs w:val="22"/>
          <w:lang w:val="en-US"/>
        </w:rPr>
        <w:t>il</w:t>
      </w:r>
      <w:r w:rsidRPr="002D01CB">
        <w:rPr>
          <w:rFonts w:cs="Lucida Sans Unicode"/>
          <w:szCs w:val="22"/>
          <w:lang w:val="en-US"/>
        </w:rPr>
        <w:t xml:space="preserve">berries and black currants. </w:t>
      </w:r>
    </w:p>
    <w:p w:rsidR="002265F6" w:rsidRDefault="002265F6" w:rsidP="002265F6">
      <w:pPr>
        <w:rPr>
          <w:szCs w:val="22"/>
          <w:lang w:val="en-US"/>
        </w:rPr>
      </w:pPr>
      <w:r>
        <w:rPr>
          <w:szCs w:val="22"/>
          <w:lang w:val="en-US"/>
        </w:rPr>
        <w:t>Formulation e</w:t>
      </w:r>
      <w:r w:rsidRPr="00DD71EB">
        <w:rPr>
          <w:szCs w:val="22"/>
          <w:lang w:val="en-US"/>
        </w:rPr>
        <w:t xml:space="preserve">xperts at </w:t>
      </w:r>
      <w:proofErr w:type="spellStart"/>
      <w:r w:rsidRPr="00DD71EB">
        <w:rPr>
          <w:szCs w:val="22"/>
          <w:lang w:val="en-US"/>
        </w:rPr>
        <w:t>Evonik</w:t>
      </w:r>
      <w:proofErr w:type="spellEnd"/>
      <w:r w:rsidRPr="00DD71EB">
        <w:rPr>
          <w:szCs w:val="22"/>
          <w:lang w:val="en-US"/>
        </w:rPr>
        <w:t xml:space="preserve"> have also </w:t>
      </w:r>
      <w:r>
        <w:rPr>
          <w:szCs w:val="22"/>
          <w:lang w:val="en-US"/>
        </w:rPr>
        <w:t xml:space="preserve">recently </w:t>
      </w:r>
      <w:r w:rsidRPr="00DD71EB">
        <w:rPr>
          <w:szCs w:val="22"/>
          <w:lang w:val="en-US"/>
        </w:rPr>
        <w:t xml:space="preserve">developed ‘floating capsules’ – ideal for nutritional supplement ingredients that only achieve maximum effectiveness if retained in the stomach for an extended period. </w:t>
      </w:r>
      <w:proofErr w:type="spellStart"/>
      <w:r w:rsidRPr="00DD71EB">
        <w:rPr>
          <w:szCs w:val="22"/>
          <w:lang w:val="en-US"/>
        </w:rPr>
        <w:t>Evonik</w:t>
      </w:r>
      <w:proofErr w:type="spellEnd"/>
      <w:r w:rsidRPr="00DD71EB">
        <w:rPr>
          <w:szCs w:val="22"/>
          <w:lang w:val="en-US"/>
        </w:rPr>
        <w:t xml:space="preserve"> has combined EUDRAGUARD</w:t>
      </w:r>
      <w:r w:rsidRPr="00DD71EB">
        <w:rPr>
          <w:rFonts w:cs="Lucida Sans Unicode"/>
          <w:szCs w:val="22"/>
          <w:lang w:val="en-US"/>
        </w:rPr>
        <w:t>®</w:t>
      </w:r>
      <w:r w:rsidRPr="00DD71EB">
        <w:rPr>
          <w:szCs w:val="22"/>
          <w:lang w:val="en-US"/>
        </w:rPr>
        <w:t xml:space="preserve"> control with a gas-generating agent to design capsules that remain buoyant</w:t>
      </w:r>
      <w:r w:rsidRPr="009E47C6">
        <w:rPr>
          <w:szCs w:val="22"/>
          <w:lang w:val="en-US"/>
        </w:rPr>
        <w:t xml:space="preserve"> </w:t>
      </w:r>
      <w:r w:rsidRPr="00DD71EB">
        <w:rPr>
          <w:szCs w:val="22"/>
          <w:lang w:val="en-US"/>
        </w:rPr>
        <w:t>and gradually release the ingredients over a period of up to four hours inside the stomach. This gives the human</w:t>
      </w:r>
      <w:r>
        <w:rPr>
          <w:szCs w:val="22"/>
          <w:lang w:val="en-US"/>
        </w:rPr>
        <w:t xml:space="preserve"> body more time to absorb the active </w:t>
      </w:r>
      <w:r w:rsidRPr="00DD71EB">
        <w:rPr>
          <w:szCs w:val="22"/>
          <w:lang w:val="en-US"/>
        </w:rPr>
        <w:t>substances.</w:t>
      </w:r>
      <w:r>
        <w:rPr>
          <w:szCs w:val="22"/>
          <w:lang w:val="en-US"/>
        </w:rPr>
        <w:t xml:space="preserve"> </w:t>
      </w:r>
      <w:r w:rsidRPr="00DD71EB">
        <w:rPr>
          <w:szCs w:val="22"/>
          <w:lang w:val="en-US"/>
        </w:rPr>
        <w:t>This innovative floating capsule technology – named EUDRATEC™ GRS – can also be used to ensure effective administration of other polyphenols or green tea extracts.</w:t>
      </w:r>
    </w:p>
    <w:p w:rsidR="002265F6" w:rsidRPr="00DD71EB" w:rsidRDefault="002265F6" w:rsidP="002265F6">
      <w:pPr>
        <w:rPr>
          <w:szCs w:val="22"/>
          <w:lang w:val="en-US"/>
        </w:rPr>
      </w:pPr>
    </w:p>
    <w:p w:rsidR="002265F6" w:rsidRPr="002D01CB" w:rsidRDefault="002265F6" w:rsidP="002265F6">
      <w:pPr>
        <w:rPr>
          <w:rFonts w:cs="Lucida Sans Unicode"/>
          <w:szCs w:val="22"/>
          <w:lang w:val="en-US"/>
        </w:rPr>
      </w:pPr>
      <w:r w:rsidRPr="002D01CB">
        <w:rPr>
          <w:rFonts w:cs="Lucida Sans Unicode"/>
          <w:szCs w:val="22"/>
          <w:lang w:val="en-US"/>
        </w:rPr>
        <w:t xml:space="preserve">Dr. Thomas Hermann, Head of </w:t>
      </w:r>
      <w:proofErr w:type="spellStart"/>
      <w:r w:rsidRPr="002D01CB">
        <w:rPr>
          <w:rFonts w:cs="Lucida Sans Unicode"/>
          <w:szCs w:val="22"/>
          <w:lang w:val="en-US"/>
        </w:rPr>
        <w:t>Evonik</w:t>
      </w:r>
      <w:proofErr w:type="spellEnd"/>
      <w:r w:rsidRPr="002D01CB">
        <w:rPr>
          <w:rFonts w:cs="Lucida Sans Unicode"/>
          <w:szCs w:val="22"/>
          <w:lang w:val="en-US"/>
        </w:rPr>
        <w:t xml:space="preserve"> Health Care’s Pharma &amp; Food Ingredients</w:t>
      </w:r>
      <w:r>
        <w:rPr>
          <w:rFonts w:cs="Lucida Sans Unicode"/>
          <w:szCs w:val="22"/>
          <w:lang w:val="en-US"/>
        </w:rPr>
        <w:t xml:space="preserve"> Product L</w:t>
      </w:r>
      <w:r w:rsidRPr="002D01CB">
        <w:rPr>
          <w:rFonts w:cs="Lucida Sans Unicode"/>
          <w:szCs w:val="22"/>
          <w:lang w:val="en-US"/>
        </w:rPr>
        <w:t xml:space="preserve">ine, explains, “Our </w:t>
      </w:r>
      <w:r>
        <w:rPr>
          <w:rFonts w:cs="Lucida Sans Unicode"/>
          <w:szCs w:val="22"/>
          <w:lang w:val="en-US"/>
        </w:rPr>
        <w:t xml:space="preserve">intention is to </w:t>
      </w:r>
      <w:r>
        <w:rPr>
          <w:rFonts w:cs="Lucida Sans Unicode"/>
          <w:szCs w:val="22"/>
          <w:lang w:val="en-US"/>
        </w:rPr>
        <w:lastRenderedPageBreak/>
        <w:t>continue to develop our portfolio of nutritional ingredients and formulation technologies to address health conditions which affect growing segments of the population</w:t>
      </w:r>
      <w:r w:rsidRPr="002D01CB">
        <w:rPr>
          <w:rFonts w:cs="Lucida Sans Unicode"/>
          <w:szCs w:val="22"/>
          <w:lang w:val="en-US"/>
        </w:rPr>
        <w:t>.”</w:t>
      </w:r>
    </w:p>
    <w:p w:rsidR="002265F6" w:rsidRDefault="002265F6" w:rsidP="002265F6">
      <w:pPr>
        <w:rPr>
          <w:szCs w:val="22"/>
          <w:lang w:val="en-US"/>
        </w:rPr>
      </w:pPr>
    </w:p>
    <w:p w:rsidR="002265F6" w:rsidRPr="00DB02D8" w:rsidRDefault="002265F6" w:rsidP="002265F6">
      <w:pPr>
        <w:rPr>
          <w:szCs w:val="22"/>
          <w:lang w:val="en-US"/>
        </w:rPr>
      </w:pPr>
      <w:proofErr w:type="spellStart"/>
      <w:r w:rsidRPr="00DB02D8">
        <w:rPr>
          <w:szCs w:val="22"/>
          <w:lang w:val="en-US"/>
        </w:rPr>
        <w:t>Evonik’s</w:t>
      </w:r>
      <w:proofErr w:type="spellEnd"/>
      <w:r w:rsidRPr="00DB02D8">
        <w:rPr>
          <w:szCs w:val="22"/>
          <w:lang w:val="en-US"/>
        </w:rPr>
        <w:t xml:space="preserve"> </w:t>
      </w:r>
      <w:r w:rsidRPr="0082049F">
        <w:rPr>
          <w:szCs w:val="22"/>
          <w:lang w:val="en-US"/>
        </w:rPr>
        <w:t>portfolio of health ingredients and formulation solutions</w:t>
      </w:r>
      <w:r w:rsidRPr="00DB02D8">
        <w:rPr>
          <w:szCs w:val="22"/>
          <w:lang w:val="en-US"/>
        </w:rPr>
        <w:t xml:space="preserve"> will be highlighted at this year’s HI Europe from 29</w:t>
      </w:r>
      <w:r w:rsidRPr="00DB02D8">
        <w:rPr>
          <w:szCs w:val="22"/>
          <w:vertAlign w:val="superscript"/>
          <w:lang w:val="en-US"/>
        </w:rPr>
        <w:t>th</w:t>
      </w:r>
      <w:r w:rsidRPr="00DB02D8">
        <w:rPr>
          <w:szCs w:val="22"/>
          <w:lang w:val="en-US"/>
        </w:rPr>
        <w:t xml:space="preserve"> of November until 1</w:t>
      </w:r>
      <w:r w:rsidRPr="00DB02D8">
        <w:rPr>
          <w:szCs w:val="22"/>
          <w:vertAlign w:val="superscript"/>
          <w:lang w:val="en-US"/>
        </w:rPr>
        <w:t>st</w:t>
      </w:r>
      <w:r w:rsidRPr="00DB02D8">
        <w:rPr>
          <w:szCs w:val="22"/>
          <w:lang w:val="en-US"/>
        </w:rPr>
        <w:t xml:space="preserve"> of December in Frankfurt, at the </w:t>
      </w:r>
      <w:proofErr w:type="spellStart"/>
      <w:r w:rsidRPr="00DB02D8">
        <w:rPr>
          <w:szCs w:val="22"/>
          <w:lang w:val="en-US"/>
        </w:rPr>
        <w:t>Evonik</w:t>
      </w:r>
      <w:proofErr w:type="spellEnd"/>
      <w:r w:rsidRPr="00DB02D8">
        <w:rPr>
          <w:szCs w:val="22"/>
          <w:lang w:val="en-US"/>
        </w:rPr>
        <w:t xml:space="preserve"> booth (H15). </w:t>
      </w:r>
    </w:p>
    <w:p w:rsidR="004F1918" w:rsidRPr="002265F6" w:rsidRDefault="004F1918" w:rsidP="002265F6">
      <w:pPr>
        <w:rPr>
          <w:lang w:val="en-US"/>
        </w:rPr>
      </w:pPr>
    </w:p>
    <w:p w:rsidR="004F1918" w:rsidRDefault="004F1918" w:rsidP="002265F6"/>
    <w:p w:rsidR="004F1918" w:rsidRDefault="004F1918" w:rsidP="00CD1EE7"/>
    <w:p w:rsidR="004F1918" w:rsidRDefault="004F1918" w:rsidP="00CD1EE7"/>
    <w:p w:rsidR="004F1918" w:rsidRDefault="004F1918" w:rsidP="00CD1EE7"/>
    <w:p w:rsidR="002265F6" w:rsidRDefault="002265F6" w:rsidP="00CD1EE7"/>
    <w:p w:rsidR="002265F6" w:rsidRDefault="002265F6" w:rsidP="00CD1EE7"/>
    <w:p w:rsidR="002265F6" w:rsidRDefault="002265F6" w:rsidP="00CD1EE7"/>
    <w:p w:rsidR="002265F6" w:rsidRDefault="002265F6" w:rsidP="00CD1EE7"/>
    <w:p w:rsidR="002265F6" w:rsidRDefault="002265F6" w:rsidP="00CD1EE7"/>
    <w:p w:rsidR="002265F6" w:rsidRDefault="002265F6" w:rsidP="00CD1EE7"/>
    <w:p w:rsidR="002265F6" w:rsidRDefault="002265F6" w:rsidP="00CD1EE7"/>
    <w:p w:rsidR="002265F6" w:rsidRDefault="002265F6" w:rsidP="00CD1EE7"/>
    <w:p w:rsidR="004F1918" w:rsidRDefault="004F1918" w:rsidP="00CD1EE7"/>
    <w:p w:rsidR="004F1918" w:rsidRDefault="004F1918" w:rsidP="00CD1EE7"/>
    <w:p w:rsidR="004F1918" w:rsidRDefault="004F1918" w:rsidP="00CD1EE7"/>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63177F" w:rsidRPr="0063177F" w:rsidRDefault="0063177F" w:rsidP="0063177F">
      <w:pPr>
        <w:spacing w:line="220" w:lineRule="exact"/>
        <w:rPr>
          <w:rFonts w:cs="Lucida Sans Unicode"/>
          <w:sz w:val="18"/>
          <w:szCs w:val="18"/>
          <w:lang w:val="en-US"/>
        </w:rPr>
      </w:pPr>
      <w:proofErr w:type="spellStart"/>
      <w:r w:rsidRPr="0063177F">
        <w:rPr>
          <w:rFonts w:cs="Lucida Sans Unicode"/>
          <w:sz w:val="18"/>
          <w:szCs w:val="18"/>
          <w:lang w:val="en-US"/>
        </w:rPr>
        <w:t>Evonik</w:t>
      </w:r>
      <w:proofErr w:type="spellEnd"/>
      <w:r w:rsidRPr="0063177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63177F" w:rsidRPr="0063177F" w:rsidRDefault="0063177F" w:rsidP="0063177F">
      <w:pPr>
        <w:spacing w:line="220" w:lineRule="exact"/>
        <w:rPr>
          <w:rFonts w:cs="Lucida Sans Unicode"/>
          <w:sz w:val="18"/>
          <w:szCs w:val="18"/>
          <w:lang w:val="en-US"/>
        </w:rPr>
      </w:pPr>
    </w:p>
    <w:p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 w:val="18"/>
          <w:szCs w:val="18"/>
          <w:lang w:val="en-US"/>
        </w:rPr>
        <w:br/>
        <w:t>€4.9 billion in 2015.</w:t>
      </w:r>
    </w:p>
    <w:p w:rsidR="0063177F" w:rsidRPr="0063177F" w:rsidRDefault="0063177F"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p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5F6" w:rsidRDefault="002265F6" w:rsidP="00FD1184">
      <w:r>
        <w:separator/>
      </w:r>
    </w:p>
  </w:endnote>
  <w:endnote w:type="continuationSeparator" w:id="0">
    <w:p w:rsidR="002265F6" w:rsidRDefault="002265F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F6" w:rsidRDefault="002265F6">
    <w:pPr>
      <w:pStyle w:val="Fuzeile"/>
    </w:pPr>
  </w:p>
  <w:p w:rsidR="002265F6" w:rsidRDefault="002265F6">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697019">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69701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F6" w:rsidRDefault="002265F6" w:rsidP="00316EC0">
    <w:pPr>
      <w:pStyle w:val="Fuzeile"/>
    </w:pPr>
  </w:p>
  <w:p w:rsidR="002265F6" w:rsidRPr="005225EC" w:rsidRDefault="002265F6"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97019">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9701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5F6" w:rsidRDefault="002265F6" w:rsidP="00FD1184">
      <w:r>
        <w:separator/>
      </w:r>
    </w:p>
  </w:footnote>
  <w:footnote w:type="continuationSeparator" w:id="0">
    <w:p w:rsidR="002265F6" w:rsidRDefault="002265F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F6" w:rsidRPr="003F4CD0" w:rsidRDefault="002265F6"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F6" w:rsidRPr="003F4CD0" w:rsidRDefault="002265F6">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70184"/>
    <w:multiLevelType w:val="hybridMultilevel"/>
    <w:tmpl w:val="8B7476CA"/>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D0D67"/>
    <w:rsid w:val="001F7C26"/>
    <w:rsid w:val="00221C32"/>
    <w:rsid w:val="002265F6"/>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97019"/>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070"/>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39B0"/>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2265F6"/>
    <w:pPr>
      <w:spacing w:line="240" w:lineRule="exact"/>
      <w:ind w:left="720" w:right="85"/>
      <w:contextualSpacing/>
    </w:pPr>
    <w:rPr>
      <w:position w:val="-2"/>
      <w:sz w:val="18"/>
      <w:lang w:val="de-DE"/>
    </w:rPr>
  </w:style>
  <w:style w:type="paragraph" w:customStyle="1" w:styleId="M6">
    <w:name w:val="M6"/>
    <w:basedOn w:val="Standard"/>
    <w:rsid w:val="002265F6"/>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5452171A</Template>
  <TotalTime>0</TotalTime>
  <Pages>2</Pages>
  <Words>639</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4530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2016-11-17T14:36:00Z</cp:lastPrinted>
  <dcterms:created xsi:type="dcterms:W3CDTF">2016-11-17T14:06:00Z</dcterms:created>
  <dcterms:modified xsi:type="dcterms:W3CDTF">2016-11-17T14:37:00Z</dcterms:modified>
</cp:coreProperties>
</file>